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0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4"/>
        <w:gridCol w:w="76"/>
      </w:tblGrid>
      <w:tr w:rsidR="003A787D" w:rsidRPr="00121662" w:rsidTr="008F2644">
        <w:tc>
          <w:tcPr>
            <w:tcW w:w="11700" w:type="dxa"/>
            <w:gridSpan w:val="2"/>
          </w:tcPr>
          <w:p w:rsidR="00E05036" w:rsidRPr="00E05036" w:rsidRDefault="00E05036" w:rsidP="00B92AF3">
            <w:pPr>
              <w:spacing w:before="60" w:after="60"/>
              <w:ind w:left="635" w:right="214" w:hanging="567"/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</w:pPr>
            <w:r w:rsidRPr="00E0503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 xml:space="preserve">Eleccions de representants </w:t>
            </w:r>
            <w:r w:rsidR="00E113C7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dels estudiants als consells de departament</w:t>
            </w:r>
          </w:p>
          <w:p w:rsidR="00E05036" w:rsidRPr="00E113C7" w:rsidRDefault="00E05036" w:rsidP="00B92AF3">
            <w:pPr>
              <w:spacing w:before="60" w:after="60"/>
              <w:ind w:left="635" w:right="896" w:hanging="567"/>
              <w:rPr>
                <w:rFonts w:ascii="UIBsans" w:hAnsi="UIBsans"/>
                <w:szCs w:val="24"/>
                <w:lang w:val="es-ES"/>
              </w:rPr>
            </w:pPr>
            <w:r w:rsidRPr="00E113C7">
              <w:rPr>
                <w:rFonts w:ascii="UIBsans" w:hAnsi="UIBsans"/>
                <w:b/>
                <w:color w:val="0065BD"/>
                <w:szCs w:val="24"/>
                <w:lang w:val="es-ES"/>
              </w:rPr>
              <w:t>Full de presentació de candidatures</w:t>
            </w:r>
          </w:p>
        </w:tc>
      </w:tr>
      <w:tr w:rsidR="003A787D" w:rsidRPr="00121662" w:rsidTr="008F2644">
        <w:trPr>
          <w:gridAfter w:val="1"/>
          <w:wAfter w:w="76" w:type="dxa"/>
        </w:trPr>
        <w:tc>
          <w:tcPr>
            <w:tcW w:w="11624" w:type="dxa"/>
          </w:tcPr>
          <w:p w:rsidR="00E05036" w:rsidRPr="003A787D" w:rsidRDefault="00E05036" w:rsidP="00B96025">
            <w:pPr>
              <w:tabs>
                <w:tab w:val="left" w:pos="8862"/>
              </w:tabs>
              <w:spacing w:before="60" w:after="60"/>
              <w:ind w:left="68" w:right="896"/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</w:pPr>
            <w:r w:rsidRPr="003A787D"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t>Candidatura presentada per</w:t>
            </w:r>
          </w:p>
          <w:tbl>
            <w:tblPr>
              <w:tblW w:w="12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12166"/>
            </w:tblGrid>
            <w:tr w:rsidR="00D74C25" w:rsidRPr="005F4D64" w:rsidTr="00B92AF3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3A787D" w:rsidRDefault="00D74C25" w:rsidP="00B96025">
                  <w:pPr>
                    <w:tabs>
                      <w:tab w:val="left" w:pos="8862"/>
                    </w:tabs>
                    <w:ind w:right="-212"/>
                    <w:rPr>
                      <w:rFonts w:ascii="UIBsans" w:hAnsi="UIBsans"/>
                      <w:sz w:val="12"/>
                      <w:lang w:val="es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5F4D64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3A787D" w:rsidRDefault="00D74C25" w:rsidP="00B96025">
                        <w:pPr>
                          <w:tabs>
                            <w:tab w:val="left" w:pos="8862"/>
                          </w:tabs>
                          <w:ind w:right="-210"/>
                          <w:rPr>
                            <w:rFonts w:ascii="UIBsans" w:hAnsi="UIBsans"/>
                            <w:sz w:val="16"/>
                            <w:lang w:val="es-ES"/>
                          </w:rPr>
                        </w:pPr>
                      </w:p>
                    </w:tc>
                  </w:tr>
                </w:tbl>
                <w:p w:rsidR="00D74C25" w:rsidRPr="003A787D" w:rsidRDefault="00D74C25" w:rsidP="00B96025">
                  <w:pPr>
                    <w:tabs>
                      <w:tab w:val="left" w:pos="8862"/>
                    </w:tabs>
                    <w:spacing w:before="120"/>
                    <w:ind w:right="-212"/>
                    <w:rPr>
                      <w:rFonts w:ascii="UIBsans" w:hAnsi="UIBsans"/>
                      <w:sz w:val="12"/>
                      <w:lang w:val="es-ES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3A787D" w:rsidRDefault="00D74C25" w:rsidP="00B96025">
                  <w:pPr>
                    <w:tabs>
                      <w:tab w:val="left" w:pos="8862"/>
                    </w:tabs>
                    <w:spacing w:before="120"/>
                    <w:ind w:left="72" w:right="896"/>
                    <w:rPr>
                      <w:rFonts w:ascii="UIBsans" w:hAnsi="UIBsans"/>
                      <w:sz w:val="20"/>
                      <w:lang w:val="es-ES"/>
                    </w:rPr>
                  </w:pPr>
                  <w:r w:rsidRPr="003A787D">
                    <w:rPr>
                      <w:rFonts w:ascii="UIBsans" w:hAnsi="UIBsans"/>
                      <w:sz w:val="20"/>
                      <w:lang w:val="es-ES"/>
                    </w:rPr>
                    <w:t>el candidat / la candidata</w:t>
                  </w:r>
                </w:p>
                <w:p w:rsidR="00D74C25" w:rsidRPr="003A787D" w:rsidRDefault="00D74C25" w:rsidP="00B96025">
                  <w:pPr>
                    <w:tabs>
                      <w:tab w:val="left" w:pos="8862"/>
                    </w:tabs>
                    <w:ind w:left="72"/>
                    <w:rPr>
                      <w:rFonts w:ascii="UIBsans" w:hAnsi="UIBsans"/>
                      <w:i/>
                      <w:sz w:val="16"/>
                      <w:lang w:val="es-ES"/>
                    </w:rPr>
                  </w:pPr>
                  <w:r w:rsidRPr="003A787D">
                    <w:rPr>
                      <w:rFonts w:ascii="UIBsans" w:hAnsi="UIBsans"/>
                      <w:i/>
                      <w:sz w:val="16"/>
                      <w:lang w:val="es-ES"/>
                    </w:rPr>
                    <w:t>(cognoms i nom)</w:t>
                  </w:r>
                </w:p>
              </w:tc>
            </w:tr>
            <w:tr w:rsidR="00D74C25" w:rsidRPr="00121662" w:rsidTr="00B92AF3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3A787D" w:rsidRDefault="00D74C25" w:rsidP="00B96025">
                  <w:pPr>
                    <w:tabs>
                      <w:tab w:val="left" w:pos="8862"/>
                    </w:tabs>
                    <w:ind w:right="-212"/>
                    <w:rPr>
                      <w:rFonts w:ascii="UIBsans" w:hAnsi="UIBsans"/>
                      <w:sz w:val="12"/>
                      <w:lang w:val="es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5F4D64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3A787D" w:rsidRDefault="00D74C25" w:rsidP="00B96025">
                        <w:pPr>
                          <w:tabs>
                            <w:tab w:val="left" w:pos="8862"/>
                          </w:tabs>
                          <w:ind w:right="-210"/>
                          <w:rPr>
                            <w:rFonts w:ascii="UIBsans" w:hAnsi="UIBsans"/>
                            <w:sz w:val="16"/>
                            <w:lang w:val="es-ES"/>
                          </w:rPr>
                        </w:pPr>
                      </w:p>
                    </w:tc>
                  </w:tr>
                </w:tbl>
                <w:p w:rsidR="00D74C25" w:rsidRPr="003A787D" w:rsidRDefault="00D74C25" w:rsidP="00B96025">
                  <w:pPr>
                    <w:tabs>
                      <w:tab w:val="left" w:pos="8862"/>
                    </w:tabs>
                    <w:spacing w:before="120"/>
                    <w:ind w:right="-212"/>
                    <w:rPr>
                      <w:rFonts w:ascii="UIBsans" w:hAnsi="UIBsans"/>
                      <w:sz w:val="20"/>
                      <w:lang w:val="es-ES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DE0D67" w:rsidRDefault="00D74C25" w:rsidP="00B96025">
                  <w:pPr>
                    <w:tabs>
                      <w:tab w:val="left" w:pos="8862"/>
                    </w:tabs>
                    <w:spacing w:before="120"/>
                    <w:ind w:left="72" w:right="896"/>
                    <w:rPr>
                      <w:rFonts w:ascii="UIBsans" w:hAnsi="UIBsans"/>
                      <w:sz w:val="20"/>
                      <w:lang w:val="es-ES"/>
                    </w:rPr>
                  </w:pPr>
                  <w:r w:rsidRPr="00DE0D67">
                    <w:rPr>
                      <w:rFonts w:ascii="UIBsans" w:hAnsi="UIBsans"/>
                      <w:sz w:val="20"/>
                      <w:lang w:val="es-ES"/>
                    </w:rPr>
                    <w:t>l’associació d’estudiants</w:t>
                  </w:r>
                  <w:r w:rsidR="00564AFE">
                    <w:rPr>
                      <w:rFonts w:ascii="UIBsans" w:hAnsi="UIBsans"/>
                      <w:sz w:val="20"/>
                      <w:lang w:val="es-ES"/>
                    </w:rPr>
                    <w:t xml:space="preserve"> </w:t>
                  </w:r>
                </w:p>
                <w:p w:rsidR="00D74C25" w:rsidRPr="00DE0D67" w:rsidRDefault="00D74C25" w:rsidP="00B96025">
                  <w:pPr>
                    <w:tabs>
                      <w:tab w:val="left" w:pos="8862"/>
                    </w:tabs>
                    <w:ind w:left="72"/>
                    <w:rPr>
                      <w:rFonts w:ascii="UIBsans" w:hAnsi="UIBsans"/>
                      <w:i/>
                      <w:sz w:val="16"/>
                      <w:lang w:val="es-ES"/>
                    </w:rPr>
                  </w:pPr>
                  <w:r w:rsidRPr="00DE0D67">
                    <w:rPr>
                      <w:rFonts w:ascii="UIBsans" w:hAnsi="UIBsans"/>
                      <w:i/>
                      <w:sz w:val="16"/>
                      <w:lang w:val="es-ES"/>
                    </w:rPr>
                    <w:t>(denominació i, si escau, sigles)</w:t>
                  </w:r>
                  <w:r w:rsidR="00B96025">
                    <w:rPr>
                      <w:rFonts w:ascii="UIBsans" w:hAnsi="UIBsans"/>
                      <w:sz w:val="20"/>
                      <w:lang w:val="es-ES"/>
                    </w:rPr>
                    <w:t xml:space="preserve"> </w:t>
                  </w:r>
                </w:p>
              </w:tc>
            </w:tr>
          </w:tbl>
          <w:p w:rsidR="00D74C25" w:rsidRPr="00D74C25" w:rsidRDefault="00D74C25" w:rsidP="00B96025">
            <w:pPr>
              <w:tabs>
                <w:tab w:val="left" w:pos="8862"/>
              </w:tabs>
              <w:spacing w:before="60" w:after="60"/>
              <w:ind w:left="1350" w:right="896"/>
              <w:rPr>
                <w:rFonts w:ascii="UIBsans" w:hAnsi="UIBsans"/>
                <w:b/>
                <w:lang w:val="es-ES"/>
              </w:rPr>
            </w:pPr>
          </w:p>
        </w:tc>
      </w:tr>
      <w:tr w:rsidR="003A787D" w:rsidRPr="00CE028A" w:rsidTr="008F2644">
        <w:trPr>
          <w:gridAfter w:val="1"/>
          <w:wAfter w:w="76" w:type="dxa"/>
        </w:trPr>
        <w:tc>
          <w:tcPr>
            <w:tcW w:w="11624" w:type="dxa"/>
          </w:tcPr>
          <w:p w:rsidR="00E05036" w:rsidRPr="00B96025" w:rsidRDefault="00E05036" w:rsidP="00B96025">
            <w:pPr>
              <w:tabs>
                <w:tab w:val="left" w:pos="8862"/>
              </w:tabs>
              <w:spacing w:before="120"/>
              <w:ind w:left="73"/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</w:pPr>
            <w:r w:rsidRPr="00E113C7"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t xml:space="preserve">a les eleccions de representants </w:t>
            </w:r>
            <w:r w:rsidR="00E113C7" w:rsidRPr="00E113C7"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t>dels estudiants al Consell de Departament d</w:t>
            </w:r>
            <w:r w:rsidR="00B96025"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t xml:space="preserve"> </w:t>
            </w:r>
          </w:p>
          <w:p w:rsidR="00B96025" w:rsidRDefault="00B96025" w:rsidP="00B96025">
            <w:pPr>
              <w:tabs>
                <w:tab w:val="left" w:pos="8862"/>
              </w:tabs>
              <w:spacing w:before="120"/>
              <w:ind w:left="73"/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</w:pP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  <w:r>
              <w:rPr>
                <w:rFonts w:ascii="UIBsans" w:hAnsi="UIBsans"/>
                <w:b/>
                <w:color w:val="0065BD"/>
                <w:sz w:val="22"/>
                <w:szCs w:val="22"/>
                <w:lang w:val="es-ES"/>
              </w:rPr>
              <w:softHyphen/>
            </w:r>
          </w:p>
          <w:tbl>
            <w:tblPr>
              <w:tblStyle w:val="Tablaconcuadrcula"/>
              <w:tblW w:w="88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7"/>
              <w:gridCol w:w="425"/>
              <w:gridCol w:w="850"/>
              <w:gridCol w:w="422"/>
              <w:gridCol w:w="2697"/>
            </w:tblGrid>
            <w:tr w:rsidR="00562C2A" w:rsidTr="009A0B67">
              <w:tc>
                <w:tcPr>
                  <w:tcW w:w="4467" w:type="dxa"/>
                  <w:vAlign w:val="center"/>
                </w:tcPr>
                <w:p w:rsidR="00562C2A" w:rsidRPr="00562C2A" w:rsidRDefault="00562C2A" w:rsidP="00B96025">
                  <w:pPr>
                    <w:tabs>
                      <w:tab w:val="left" w:pos="8862"/>
                    </w:tabs>
                    <w:spacing w:before="120"/>
                    <w:rPr>
                      <w:rFonts w:ascii="UIBsans" w:hAnsi="UIBsans"/>
                      <w:i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UIBsans" w:hAnsi="UIBsans"/>
                      <w:b/>
                      <w:color w:val="0065BD"/>
                      <w:sz w:val="22"/>
                      <w:szCs w:val="22"/>
                      <w:lang w:val="es-ES"/>
                    </w:rPr>
                    <w:t>Circumscripció</w:t>
                  </w:r>
                  <w:r>
                    <w:rPr>
                      <w:rFonts w:ascii="UIBsans" w:hAnsi="UIBsans"/>
                      <w:sz w:val="18"/>
                      <w:szCs w:val="18"/>
                      <w:lang w:val="es-ES"/>
                    </w:rPr>
                    <w:t xml:space="preserve"> (</w:t>
                  </w:r>
                  <w:r>
                    <w:rPr>
                      <w:rFonts w:ascii="UIBsans" w:hAnsi="UIBsans"/>
                      <w:i/>
                      <w:sz w:val="18"/>
                      <w:szCs w:val="18"/>
                      <w:lang w:val="es-ES"/>
                    </w:rPr>
                    <w:t>senyalau-la amb una creu)</w:t>
                  </w:r>
                </w:p>
              </w:tc>
              <w:tc>
                <w:tcPr>
                  <w:tcW w:w="425" w:type="dxa"/>
                  <w:vAlign w:val="center"/>
                </w:tcPr>
                <w:p w:rsidR="00562C2A" w:rsidRPr="00562C2A" w:rsidRDefault="00562C2A" w:rsidP="00B96025">
                  <w:pPr>
                    <w:tabs>
                      <w:tab w:val="left" w:pos="8862"/>
                    </w:tabs>
                    <w:ind w:left="72"/>
                    <w:rPr>
                      <w:rFonts w:ascii="UIBsans" w:hAnsi="UIBsans"/>
                      <w:sz w:val="2"/>
                      <w:lang w:val="es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7"/>
                  </w:tblGrid>
                  <w:tr w:rsidR="00562C2A" w:rsidRPr="00121662" w:rsidTr="008363FE">
                    <w:trPr>
                      <w:trHeight w:val="227"/>
                    </w:trPr>
                    <w:tc>
                      <w:tcPr>
                        <w:tcW w:w="227" w:type="dxa"/>
                        <w:shd w:val="clear" w:color="auto" w:fill="E7EDF7"/>
                        <w:vAlign w:val="center"/>
                      </w:tcPr>
                      <w:p w:rsidR="00562C2A" w:rsidRPr="00562C2A" w:rsidRDefault="00562C2A" w:rsidP="00B96025">
                        <w:pPr>
                          <w:tabs>
                            <w:tab w:val="left" w:pos="8862"/>
                          </w:tabs>
                          <w:rPr>
                            <w:rFonts w:ascii="UIBsans" w:hAnsi="UIBsans"/>
                            <w:sz w:val="12"/>
                            <w:szCs w:val="12"/>
                            <w:lang w:val="es-ES"/>
                          </w:rPr>
                        </w:pPr>
                      </w:p>
                    </w:tc>
                  </w:tr>
                </w:tbl>
                <w:p w:rsidR="00562C2A" w:rsidRPr="00562C2A" w:rsidRDefault="00562C2A" w:rsidP="00B96025">
                  <w:pPr>
                    <w:tabs>
                      <w:tab w:val="left" w:pos="8862"/>
                    </w:tabs>
                    <w:ind w:left="72"/>
                    <w:rPr>
                      <w:rFonts w:ascii="UIBsans" w:hAnsi="UIBsans"/>
                      <w:sz w:val="2"/>
                      <w:lang w:val="es-E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562C2A" w:rsidRPr="00F8670A" w:rsidRDefault="00562C2A" w:rsidP="00B96025">
                  <w:pPr>
                    <w:tabs>
                      <w:tab w:val="left" w:pos="8862"/>
                    </w:tabs>
                    <w:ind w:right="-68"/>
                    <w:rPr>
                      <w:rFonts w:ascii="UIBsans" w:hAnsi="UIBsans"/>
                      <w:sz w:val="16"/>
                      <w:lang w:val="ca-ES"/>
                    </w:rPr>
                  </w:pPr>
                  <w:r>
                    <w:rPr>
                      <w:rFonts w:ascii="UIBsans" w:hAnsi="UIBsans"/>
                      <w:sz w:val="16"/>
                      <w:lang w:val="ca-ES"/>
                    </w:rPr>
                    <w:t>grau*</w:t>
                  </w:r>
                </w:p>
              </w:tc>
              <w:tc>
                <w:tcPr>
                  <w:tcW w:w="422" w:type="dxa"/>
                  <w:vAlign w:val="center"/>
                </w:tcPr>
                <w:p w:rsidR="00562C2A" w:rsidRPr="00DC2CBF" w:rsidRDefault="00562C2A" w:rsidP="00B96025">
                  <w:pPr>
                    <w:tabs>
                      <w:tab w:val="left" w:pos="8862"/>
                    </w:tabs>
                    <w:rPr>
                      <w:rFonts w:ascii="UIBsans" w:hAnsi="UIBsans"/>
                      <w:sz w:val="2"/>
                      <w:lang w:val="es-ES"/>
                    </w:rPr>
                  </w:pPr>
                </w:p>
                <w:p w:rsidR="009A0B67" w:rsidRPr="00562C2A" w:rsidRDefault="009A0B67" w:rsidP="00B96025">
                  <w:pPr>
                    <w:tabs>
                      <w:tab w:val="left" w:pos="8862"/>
                    </w:tabs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7"/>
                  </w:tblGrid>
                  <w:tr w:rsidR="009A0B67" w:rsidRPr="00E113C7" w:rsidTr="008363FE">
                    <w:trPr>
                      <w:trHeight w:val="227"/>
                    </w:trPr>
                    <w:tc>
                      <w:tcPr>
                        <w:tcW w:w="227" w:type="dxa"/>
                        <w:shd w:val="clear" w:color="auto" w:fill="E7EDF7"/>
                        <w:vAlign w:val="center"/>
                      </w:tcPr>
                      <w:p w:rsidR="009A0B67" w:rsidRPr="00E113C7" w:rsidRDefault="009A0B67" w:rsidP="00B96025">
                        <w:pPr>
                          <w:tabs>
                            <w:tab w:val="left" w:pos="8862"/>
                          </w:tabs>
                          <w:rPr>
                            <w:rFonts w:ascii="UIBsans" w:hAnsi="UIBsans"/>
                            <w:sz w:val="12"/>
                            <w:szCs w:val="12"/>
                            <w:lang w:val="es-ES"/>
                          </w:rPr>
                        </w:pPr>
                      </w:p>
                    </w:tc>
                  </w:tr>
                </w:tbl>
                <w:p w:rsidR="009A0B67" w:rsidRPr="00562C2A" w:rsidRDefault="009A0B67" w:rsidP="00B96025">
                  <w:pPr>
                    <w:tabs>
                      <w:tab w:val="left" w:pos="8862"/>
                    </w:tabs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  <w:p w:rsidR="00562C2A" w:rsidRPr="00DC2CBF" w:rsidRDefault="00562C2A" w:rsidP="00B96025">
                  <w:pPr>
                    <w:tabs>
                      <w:tab w:val="left" w:pos="8862"/>
                    </w:tabs>
                    <w:rPr>
                      <w:rFonts w:ascii="UIBsans" w:hAnsi="UIBsans"/>
                      <w:sz w:val="2"/>
                      <w:lang w:val="es-ES"/>
                    </w:rPr>
                  </w:pPr>
                </w:p>
              </w:tc>
              <w:tc>
                <w:tcPr>
                  <w:tcW w:w="2697" w:type="dxa"/>
                  <w:vAlign w:val="center"/>
                </w:tcPr>
                <w:p w:rsidR="00562C2A" w:rsidRPr="00F8670A" w:rsidRDefault="00562C2A" w:rsidP="00B96025">
                  <w:pPr>
                    <w:tabs>
                      <w:tab w:val="left" w:pos="8862"/>
                    </w:tabs>
                    <w:ind w:right="-220" w:hanging="6"/>
                    <w:rPr>
                      <w:rFonts w:ascii="UIBsans" w:hAnsi="UIBsans"/>
                      <w:sz w:val="16"/>
                      <w:lang w:val="ca-ES"/>
                    </w:rPr>
                  </w:pPr>
                  <w:r>
                    <w:rPr>
                      <w:rFonts w:ascii="UIBsans" w:hAnsi="UIBsans"/>
                      <w:sz w:val="16"/>
                      <w:lang w:val="ca-ES"/>
                    </w:rPr>
                    <w:t>postgrau</w:t>
                  </w:r>
                  <w:r w:rsidR="00364F35">
                    <w:rPr>
                      <w:rFonts w:ascii="UIBsans" w:hAnsi="UIBsans"/>
                      <w:sz w:val="16"/>
                      <w:lang w:val="ca-ES"/>
                    </w:rPr>
                    <w:t xml:space="preserve"> (màsters oficials</w:t>
                  </w:r>
                  <w:r w:rsidR="009A0B67">
                    <w:rPr>
                      <w:rFonts w:ascii="UIBsans" w:hAnsi="UIBsans"/>
                      <w:sz w:val="16"/>
                      <w:lang w:val="ca-ES"/>
                    </w:rPr>
                    <w:t xml:space="preserve"> i doctorat</w:t>
                  </w:r>
                  <w:r w:rsidR="00364F35">
                    <w:rPr>
                      <w:rFonts w:ascii="UIBsans" w:hAnsi="UIBsans"/>
                      <w:sz w:val="16"/>
                      <w:lang w:val="ca-ES"/>
                    </w:rPr>
                    <w:t>)</w:t>
                  </w:r>
                  <w:r>
                    <w:rPr>
                      <w:rFonts w:ascii="UIBsans" w:hAnsi="UIBsans"/>
                      <w:sz w:val="16"/>
                      <w:lang w:val="ca-ES"/>
                    </w:rPr>
                    <w:t>*</w:t>
                  </w:r>
                </w:p>
              </w:tc>
            </w:tr>
          </w:tbl>
          <w:p w:rsidR="00562C2A" w:rsidRPr="004E62F5" w:rsidRDefault="00562C2A" w:rsidP="00B96025">
            <w:pPr>
              <w:tabs>
                <w:tab w:val="left" w:pos="8862"/>
              </w:tabs>
              <w:spacing w:before="120"/>
              <w:ind w:left="73"/>
              <w:rPr>
                <w:rFonts w:ascii="UIBsans" w:hAnsi="UIBsans"/>
                <w:b/>
                <w:color w:val="0065BD"/>
                <w:sz w:val="22"/>
                <w:szCs w:val="22"/>
              </w:rPr>
            </w:pPr>
          </w:p>
        </w:tc>
      </w:tr>
    </w:tbl>
    <w:p w:rsidR="00E113C7" w:rsidRPr="00D07C9B" w:rsidRDefault="005F4D64" w:rsidP="00CF017C">
      <w:pPr>
        <w:tabs>
          <w:tab w:val="left" w:pos="4820"/>
          <w:tab w:val="left" w:pos="7088"/>
        </w:tabs>
        <w:spacing w:before="120" w:after="120"/>
        <w:jc w:val="both"/>
        <w:rPr>
          <w:rFonts w:ascii="UIBsans" w:hAnsi="UIBsans"/>
          <w:i/>
          <w:sz w:val="16"/>
          <w:lang w:val="es-ES"/>
        </w:rPr>
      </w:pPr>
      <w:r w:rsidRPr="00DD276F">
        <w:rPr>
          <w:rFonts w:ascii="UIBsans" w:hAnsi="UIBsans"/>
          <w:b/>
          <w:noProof/>
          <w:color w:val="0065BD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E7002" wp14:editId="6C7BB765">
                <wp:simplePos x="0" y="0"/>
                <wp:positionH relativeFrom="column">
                  <wp:posOffset>-1169670</wp:posOffset>
                </wp:positionH>
                <wp:positionV relativeFrom="paragraph">
                  <wp:posOffset>-2182443</wp:posOffset>
                </wp:positionV>
                <wp:extent cx="758825" cy="6655317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6655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64" w:rsidRPr="00DD230D" w:rsidRDefault="005F4D64" w:rsidP="005F4D64">
                            <w:pPr>
                              <w:pStyle w:val="Textoindependiente"/>
                              <w:ind w:right="-1"/>
                              <w:jc w:val="both"/>
                              <w:rPr>
                                <w:rFonts w:ascii="UIBsans" w:hAnsi="UIBsans"/>
                                <w:b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D230D">
                              <w:rPr>
                                <w:rFonts w:ascii="UIBsans" w:hAnsi="UIBsans"/>
                                <w:b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Instruccions:</w:t>
                            </w:r>
                          </w:p>
                          <w:p w:rsidR="005F4D64" w:rsidRPr="00DD230D" w:rsidRDefault="005F4D64" w:rsidP="00DD230D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Acord executiu </w:t>
                            </w:r>
                            <w:r w:rsidR="00543B84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1325</w:t>
                            </w:r>
                            <w:r w:rsidR="00121662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0</w:t>
                            </w:r>
                            <w:r w:rsidR="00543B84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/2019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, de </w:t>
                            </w:r>
                            <w:r w:rsidR="00543B84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12 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de novembre, FOU  núm. </w:t>
                            </w:r>
                            <w:r w:rsidR="00543B84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487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 (extraordinari), de </w:t>
                            </w:r>
                            <w:r w:rsidR="00543B84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13 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de novembre.</w:t>
                            </w:r>
                          </w:p>
                          <w:p w:rsidR="005F4D64" w:rsidRPr="00DD230D" w:rsidRDefault="005F4D64" w:rsidP="005E395B">
                            <w:pPr>
                              <w:ind w:right="113"/>
                              <w:jc w:val="both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El full </w:t>
                            </w:r>
                            <w:r w:rsidR="00A7034A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s'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ha  </w:t>
                            </w:r>
                            <w:r w:rsidR="00DD230D"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d</w:t>
                            </w:r>
                            <w:r w:rsidR="00A7034A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'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emplenar a màquina o amb majúscules i s</w:t>
                            </w:r>
                            <w:r w:rsidR="00A7034A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'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ha de lliurar al Registre General o a un registre auxiliar.</w:t>
                            </w:r>
                          </w:p>
                          <w:p w:rsidR="005F4D64" w:rsidRPr="00DD230D" w:rsidRDefault="005F4D64" w:rsidP="00DD230D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Els </w:t>
                            </w:r>
                            <w:r w:rsidR="00304B4A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candidats 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 xml:space="preserve"> s</w:t>
                            </w:r>
                            <w:r w:rsidR="00A7034A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'</w:t>
                            </w: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han  d'acreditar i han de firmar l'acceptació de la candidatura.</w:t>
                            </w:r>
                          </w:p>
                          <w:p w:rsidR="005F4D64" w:rsidRPr="00DD230D" w:rsidRDefault="005F4D64" w:rsidP="00DD230D">
                            <w:pPr>
                              <w:ind w:right="113"/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Ha de lliurar el full la persona representant legal de l'associació d'estudiants, si escau.</w:t>
                            </w:r>
                          </w:p>
                          <w:p w:rsidR="005F4D64" w:rsidRPr="00DD230D" w:rsidRDefault="005F4D64" w:rsidP="00DD230D">
                            <w:pPr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</w:pPr>
                            <w:r w:rsidRPr="00DD230D">
                              <w:rPr>
                                <w:rFonts w:ascii="UIBsans" w:hAnsi="UIBsans"/>
                                <w:color w:val="0065BD"/>
                                <w:sz w:val="12"/>
                                <w:szCs w:val="12"/>
                                <w:lang w:val="ca-ES"/>
                              </w:rPr>
                              <w:t>L'associació d'estudiants ha de presentar també els seus Estatuts al Registre General de la Universitat (Son Lledó) mitjançant escrit adreçat a la Secretària General, per acreditar que està constituïda legalment.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E70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2.1pt;margin-top:-171.85pt;width:59.75pt;height:5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" stroked="f">
                <v:textbox style="layout-flow:vertical;mso-layout-flow-alt:bottom-to-top">
                  <w:txbxContent>
                    <w:p w:rsidR="005F4D64" w:rsidRPr="00DD230D" w:rsidRDefault="005F4D64" w:rsidP="005F4D64">
                      <w:pPr>
                        <w:pStyle w:val="Textoindependiente"/>
                        <w:ind w:right="-1"/>
                        <w:jc w:val="both"/>
                        <w:rPr>
                          <w:rFonts w:ascii="UIBsans" w:hAnsi="UIBsans"/>
                          <w:b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DD230D">
                        <w:rPr>
                          <w:rFonts w:ascii="UIBsans" w:hAnsi="UIBsans"/>
                          <w:b/>
                          <w:color w:val="0065BD"/>
                          <w:sz w:val="12"/>
                          <w:szCs w:val="12"/>
                          <w:lang w:val="ca-ES"/>
                        </w:rPr>
                        <w:t>Instruccions:</w:t>
                      </w:r>
                    </w:p>
                    <w:p w:rsidR="005F4D64" w:rsidRPr="00DD230D" w:rsidRDefault="005F4D64" w:rsidP="00DD230D">
                      <w:pPr>
                        <w:ind w:right="113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Acord executiu </w:t>
                      </w:r>
                      <w:r w:rsidR="00543B84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1325</w:t>
                      </w:r>
                      <w:r w:rsidR="00121662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0</w:t>
                      </w:r>
                      <w:r w:rsidR="00543B84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/2019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, de </w:t>
                      </w:r>
                      <w:r w:rsidR="00543B84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12 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de novembre, FOU  núm. </w:t>
                      </w:r>
                      <w:r w:rsidR="00543B84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487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 (extraordinari), de </w:t>
                      </w:r>
                      <w:r w:rsidR="00543B84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13 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de novembre.</w:t>
                      </w:r>
                    </w:p>
                    <w:p w:rsidR="005F4D64" w:rsidRPr="00DD230D" w:rsidRDefault="005F4D64" w:rsidP="005E395B">
                      <w:pPr>
                        <w:ind w:right="113"/>
                        <w:jc w:val="both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El full </w:t>
                      </w:r>
                      <w:r w:rsidR="00A7034A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s'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ha  </w:t>
                      </w:r>
                      <w:r w:rsidR="00DD230D"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d</w:t>
                      </w:r>
                      <w:r w:rsidR="00A7034A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'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emplenar a màquina o amb majúscules i s</w:t>
                      </w:r>
                      <w:r w:rsidR="00A7034A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'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ha de lliurar al Registre General o a un registre auxiliar.</w:t>
                      </w:r>
                    </w:p>
                    <w:p w:rsidR="005F4D64" w:rsidRPr="00DD230D" w:rsidRDefault="005F4D64" w:rsidP="00DD230D">
                      <w:pPr>
                        <w:ind w:right="113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Els </w:t>
                      </w:r>
                      <w:r w:rsidR="00304B4A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candidats 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 xml:space="preserve"> s</w:t>
                      </w:r>
                      <w:r w:rsidR="00A7034A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'</w:t>
                      </w: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han  d'acreditar i han de firmar l'acceptació de la candidatura.</w:t>
                      </w:r>
                    </w:p>
                    <w:p w:rsidR="005F4D64" w:rsidRPr="00DD230D" w:rsidRDefault="005F4D64" w:rsidP="00DD230D">
                      <w:pPr>
                        <w:ind w:right="113"/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Ha de lliurar el full la persona representant legal de l'associació d'estudiants, si escau.</w:t>
                      </w:r>
                    </w:p>
                    <w:p w:rsidR="005F4D64" w:rsidRPr="00DD230D" w:rsidRDefault="005F4D64" w:rsidP="00DD230D">
                      <w:pPr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</w:pPr>
                      <w:r w:rsidRPr="00DD230D">
                        <w:rPr>
                          <w:rFonts w:ascii="UIBsans" w:hAnsi="UIBsans"/>
                          <w:color w:val="0065BD"/>
                          <w:sz w:val="12"/>
                          <w:szCs w:val="12"/>
                          <w:lang w:val="ca-ES"/>
                        </w:rPr>
                        <w:t>L'associació d'estudiants ha de presentar també els seus Estatuts al Registre General de la Universitat (Son Lledó) mitjançant escrit adreçat a la Secretària General, per acreditar que està constituïda legalment.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3C7">
        <w:rPr>
          <w:rFonts w:ascii="UIBsans" w:hAnsi="UIBsans"/>
          <w:sz w:val="16"/>
          <w:lang w:val="es-ES"/>
        </w:rPr>
        <w:t>*</w:t>
      </w:r>
      <w:r w:rsidR="00E113C7" w:rsidRPr="003A787D">
        <w:rPr>
          <w:rFonts w:ascii="UIBsans" w:hAnsi="UIBsans"/>
          <w:color w:val="0065BD"/>
          <w:sz w:val="16"/>
          <w:szCs w:val="16"/>
          <w:lang w:val="es-ES"/>
        </w:rPr>
        <w:t xml:space="preserve">vegeu l’annex </w:t>
      </w:r>
      <w:r w:rsidR="00543B84">
        <w:rPr>
          <w:rFonts w:ascii="UIBsans" w:hAnsi="UIBsans"/>
          <w:color w:val="0065BD"/>
          <w:sz w:val="16"/>
          <w:szCs w:val="16"/>
          <w:lang w:val="es-ES"/>
        </w:rPr>
        <w:t>4</w:t>
      </w:r>
      <w:r w:rsidR="00E113C7" w:rsidRPr="003A787D">
        <w:rPr>
          <w:rFonts w:ascii="UIBsans" w:hAnsi="UIBsans"/>
          <w:color w:val="0065BD"/>
          <w:sz w:val="16"/>
          <w:szCs w:val="16"/>
          <w:lang w:val="es-ES"/>
        </w:rPr>
        <w:t xml:space="preserve"> de l’Acord executiu</w:t>
      </w:r>
      <w:r w:rsidR="00543B84">
        <w:rPr>
          <w:rFonts w:ascii="UIBsans" w:hAnsi="UIBsans"/>
          <w:color w:val="0065BD"/>
          <w:sz w:val="16"/>
          <w:szCs w:val="16"/>
          <w:lang w:val="es-ES"/>
        </w:rPr>
        <w:t xml:space="preserve"> 1325</w:t>
      </w:r>
      <w:r w:rsidR="00121662">
        <w:rPr>
          <w:rFonts w:ascii="UIBsans" w:hAnsi="UIBsans"/>
          <w:color w:val="0065BD"/>
          <w:sz w:val="16"/>
          <w:szCs w:val="16"/>
          <w:lang w:val="es-ES"/>
        </w:rPr>
        <w:t>0</w:t>
      </w:r>
      <w:bookmarkStart w:id="0" w:name="_GoBack"/>
      <w:bookmarkEnd w:id="0"/>
      <w:r w:rsidR="00543B84">
        <w:rPr>
          <w:rFonts w:ascii="UIBsans" w:hAnsi="UIBsans"/>
          <w:color w:val="0065BD"/>
          <w:sz w:val="16"/>
          <w:szCs w:val="16"/>
          <w:lang w:val="es-ES"/>
        </w:rPr>
        <w:t>/2019, de</w:t>
      </w:r>
      <w:r w:rsidR="00E113C7" w:rsidRPr="003A787D">
        <w:rPr>
          <w:rFonts w:ascii="UIBsans" w:hAnsi="UIBsans"/>
          <w:color w:val="0065BD"/>
          <w:sz w:val="16"/>
          <w:szCs w:val="16"/>
          <w:lang w:val="es-ES"/>
        </w:rPr>
        <w:t xml:space="preserve"> </w:t>
      </w:r>
      <w:r w:rsidR="00543B84">
        <w:rPr>
          <w:rFonts w:ascii="UIBsans" w:hAnsi="UIBsans"/>
          <w:color w:val="0065BD"/>
          <w:sz w:val="16"/>
          <w:szCs w:val="16"/>
          <w:lang w:val="es-ES"/>
        </w:rPr>
        <w:t xml:space="preserve">12 de novembre </w:t>
      </w:r>
      <w:r w:rsidR="00E113C7" w:rsidRPr="003A787D">
        <w:rPr>
          <w:rFonts w:ascii="UIBsans" w:hAnsi="UIBsans"/>
          <w:color w:val="0065BD"/>
          <w:sz w:val="16"/>
          <w:szCs w:val="16"/>
          <w:lang w:val="es-ES"/>
        </w:rPr>
        <w:t xml:space="preserve">(FOU núm. </w:t>
      </w:r>
      <w:r w:rsidR="00543B84">
        <w:rPr>
          <w:rFonts w:ascii="UIBsans" w:hAnsi="UIBsans"/>
          <w:color w:val="0065BD"/>
          <w:sz w:val="16"/>
          <w:szCs w:val="16"/>
          <w:lang w:val="es-ES"/>
        </w:rPr>
        <w:t>487 (extraordinari), de 13 de novembre</w:t>
      </w:r>
      <w:r w:rsidR="00E113C7" w:rsidRPr="003A787D">
        <w:rPr>
          <w:rFonts w:ascii="UIBsans" w:hAnsi="UIBsans"/>
          <w:color w:val="0065BD"/>
          <w:sz w:val="16"/>
          <w:szCs w:val="16"/>
          <w:lang w:val="es-ES"/>
        </w:rPr>
        <w:t>) per saber quin departament us pertoca.</w:t>
      </w:r>
    </w:p>
    <w:tbl>
      <w:tblPr>
        <w:tblW w:w="111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6"/>
        <w:gridCol w:w="566"/>
        <w:gridCol w:w="1558"/>
        <w:gridCol w:w="1416"/>
        <w:gridCol w:w="564"/>
        <w:gridCol w:w="432"/>
        <w:gridCol w:w="283"/>
        <w:gridCol w:w="1984"/>
        <w:gridCol w:w="1697"/>
        <w:gridCol w:w="713"/>
        <w:gridCol w:w="916"/>
      </w:tblGrid>
      <w:tr w:rsidR="003F7F84" w:rsidRPr="00121662" w:rsidTr="00DD230D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F84" w:rsidRPr="00524475" w:rsidRDefault="003F7F84" w:rsidP="00B92AF3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227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FC564E" w:rsidRPr="00121662" w:rsidTr="00FC564E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FC564E" w:rsidRPr="00524475" w:rsidRDefault="00FC564E" w:rsidP="00B92AF3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3F7F84" w:rsidRPr="00524475" w:rsidRDefault="003F7F84" w:rsidP="00B92AF3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7F84" w:rsidRPr="00F8670A" w:rsidRDefault="00E113C7" w:rsidP="00B92AF3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Biologia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F7F84" w:rsidRPr="00E05036" w:rsidRDefault="003F7F84" w:rsidP="00B92AF3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3F7F84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3F7F84" w:rsidRPr="00F06278" w:rsidRDefault="003F7F84" w:rsidP="00B92AF3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3F7F84" w:rsidRPr="00E05036" w:rsidRDefault="003F7F84" w:rsidP="00B92AF3">
            <w:pPr>
              <w:rPr>
                <w:rFonts w:ascii="UIBsans" w:hAnsi="UIBsans"/>
                <w:sz w:val="2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F84" w:rsidRPr="00F8670A" w:rsidRDefault="00E00401" w:rsidP="00CA20B7">
            <w:pPr>
              <w:spacing w:before="60"/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Filolologia Espanyola, Moderna i Clàssica</w:t>
            </w:r>
          </w:p>
        </w:tc>
      </w:tr>
      <w:tr w:rsidR="00E00401" w:rsidRPr="00E05036" w:rsidTr="004A49DA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E00401" w:rsidRDefault="00E00401" w:rsidP="00E00401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121662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E00401" w:rsidRDefault="00E00401" w:rsidP="00E00401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E00401" w:rsidRPr="00E00401" w:rsidRDefault="00E00401" w:rsidP="00E00401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Biologia</w:t>
            </w:r>
            <w:r>
              <w:rPr>
                <w:rFonts w:ascii="UIBsans" w:hAnsi="UIBsans"/>
                <w:sz w:val="16"/>
                <w:lang w:val="ca-ES"/>
              </w:rPr>
              <w:t xml:space="preserve"> Fonamental i Ciències de la Salut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DC2CBF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121662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DC2CBF" w:rsidRDefault="00E00401" w:rsidP="00E00401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E00401" w:rsidRPr="00DC2CBF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Filosofia i Treball Social</w:t>
            </w:r>
          </w:p>
        </w:tc>
      </w:tr>
      <w:tr w:rsidR="00E00401" w:rsidRPr="00E05036" w:rsidTr="00DD230D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670A33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401" w:rsidRPr="00F8670A" w:rsidRDefault="00E00401" w:rsidP="00E00401">
            <w:pPr>
              <w:ind w:right="-68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Ciències Històriques i Teoria de les Arts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DC2CBF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121662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DC2CBF" w:rsidRDefault="00E00401" w:rsidP="00E00401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E00401" w:rsidRPr="00DC2CBF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401" w:rsidRPr="00F8670A" w:rsidRDefault="00E00401" w:rsidP="00E00401">
            <w:pPr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Física</w:t>
            </w:r>
          </w:p>
        </w:tc>
      </w:tr>
      <w:tr w:rsidR="00E00401" w:rsidRPr="00E05036" w:rsidTr="00DD230D">
        <w:trPr>
          <w:gridBefore w:val="1"/>
          <w:gridAfter w:val="2"/>
          <w:wBefore w:w="568" w:type="dxa"/>
          <w:wAfter w:w="1629" w:type="dxa"/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524475" w:rsidRDefault="00E00401" w:rsidP="00E00401">
            <w:pPr>
              <w:rPr>
                <w:rFonts w:ascii="UIBsans" w:hAnsi="UIBsans"/>
                <w:sz w:val="2"/>
              </w:rPr>
            </w:pPr>
          </w:p>
          <w:tbl>
            <w:tblPr>
              <w:tblW w:w="227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940C4D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670A33" w:rsidRDefault="00E00401" w:rsidP="00E00401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E00401" w:rsidRPr="00940C4D" w:rsidRDefault="00E00401" w:rsidP="00E00401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Ciències Matemàtiques i Informàtica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401" w:rsidRPr="00E113C7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E113C7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E113C7" w:rsidRDefault="00E00401" w:rsidP="00E00401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E00401" w:rsidRPr="00E113C7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401" w:rsidRPr="00F8670A" w:rsidRDefault="00E00401" w:rsidP="00E00401">
            <w:pPr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Geografia</w:t>
            </w:r>
          </w:p>
        </w:tc>
      </w:tr>
      <w:tr w:rsidR="00E00401" w:rsidRPr="00E05036" w:rsidTr="00DD230D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670A33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Dret</w:t>
            </w:r>
            <w:r>
              <w:rPr>
                <w:rFonts w:ascii="UIBsans" w:hAnsi="UIBsans"/>
                <w:sz w:val="16"/>
                <w:lang w:val="ca-ES"/>
              </w:rPr>
              <w:t xml:space="preserve"> Privat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F06278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401" w:rsidRPr="00F8670A" w:rsidRDefault="00E00401" w:rsidP="00E00401">
            <w:pPr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Infermeria i Fisioteràpia</w:t>
            </w:r>
          </w:p>
        </w:tc>
      </w:tr>
      <w:tr w:rsidR="00E00401" w:rsidRPr="00121662" w:rsidTr="00DD230D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670A33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Dret Públic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F06278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Pedagogia Aplicada i Psicologia de l’Educació</w:t>
            </w:r>
          </w:p>
        </w:tc>
      </w:tr>
      <w:tr w:rsidR="00E00401" w:rsidRPr="00E05036" w:rsidTr="00DD230D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E113C7" w:rsidRDefault="00E00401" w:rsidP="00E00401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121662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E113C7" w:rsidRDefault="00E00401" w:rsidP="00E00401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E00401" w:rsidRPr="00E113C7" w:rsidRDefault="00E00401" w:rsidP="00E00401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</w:t>
            </w:r>
            <w:r>
              <w:rPr>
                <w:rFonts w:ascii="UIBsans" w:hAnsi="UIBsans"/>
                <w:sz w:val="16"/>
                <w:lang w:val="ca-ES"/>
              </w:rPr>
              <w:t>conomia Aplicada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F06278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Pedagogia i Didàctiques Específiques</w:t>
            </w:r>
          </w:p>
        </w:tc>
      </w:tr>
      <w:tr w:rsidR="00E00401" w:rsidRPr="00E05036" w:rsidTr="00DD230D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670A33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Economia de l’Empresa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F06278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E05036" w:rsidRDefault="00E00401" w:rsidP="00E00401">
            <w:pPr>
              <w:rPr>
                <w:rFonts w:ascii="UIBsans" w:hAnsi="UIBsans"/>
                <w:sz w:val="2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Psicologia</w:t>
            </w:r>
          </w:p>
        </w:tc>
      </w:tr>
      <w:tr w:rsidR="00E00401" w:rsidRPr="00E05036" w:rsidTr="00DD230D">
        <w:trPr>
          <w:gridBefore w:val="1"/>
          <w:gridAfter w:val="2"/>
          <w:wBefore w:w="568" w:type="dxa"/>
          <w:wAfter w:w="1629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670A33" w:rsidRDefault="00E00401" w:rsidP="00E00401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Filologia Catalana i Lingüística General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E113C7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E00401" w:rsidRPr="00121662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E00401" w:rsidRPr="00E113C7" w:rsidRDefault="00E00401" w:rsidP="00E00401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E00401" w:rsidRPr="00E113C7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ind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Química</w:t>
            </w:r>
          </w:p>
        </w:tc>
      </w:tr>
      <w:tr w:rsidR="00E00401" w:rsidRPr="00E00401" w:rsidTr="00DD230D">
        <w:trPr>
          <w:gridBefore w:val="1"/>
          <w:wBefore w:w="568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  <w:p w:rsidR="00E00401" w:rsidRPr="00524475" w:rsidRDefault="00E00401" w:rsidP="00E00401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rPr>
                <w:rFonts w:ascii="UIBsans" w:hAnsi="UIBsans"/>
                <w:sz w:val="16"/>
                <w:lang w:val="ca-E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00401" w:rsidRPr="00E05036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  <w:p w:rsidR="00E00401" w:rsidRPr="00E05036" w:rsidRDefault="00E00401" w:rsidP="00E00401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5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0401" w:rsidRPr="00F8670A" w:rsidRDefault="00E00401" w:rsidP="00E00401">
            <w:pPr>
              <w:spacing w:before="60"/>
              <w:ind w:right="-220" w:hanging="6"/>
              <w:rPr>
                <w:rFonts w:ascii="UIBsans" w:hAnsi="UIBsans"/>
                <w:sz w:val="16"/>
                <w:lang w:val="ca-ES"/>
              </w:rPr>
            </w:pPr>
          </w:p>
        </w:tc>
      </w:tr>
      <w:tr w:rsidR="00E00401" w:rsidRPr="00E05036" w:rsidTr="00DD230D">
        <w:trPr>
          <w:gridAfter w:val="1"/>
          <w:wAfter w:w="916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E00401" w:rsidRPr="00E05036" w:rsidRDefault="00E00401" w:rsidP="00E00401">
            <w:pPr>
              <w:spacing w:before="60" w:after="60"/>
              <w:ind w:left="74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Primer cognom</w:t>
            </w: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E00401" w:rsidRPr="00E05036" w:rsidRDefault="00E00401" w:rsidP="00E00401">
            <w:pPr>
              <w:spacing w:before="60" w:after="60"/>
              <w:ind w:left="74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Segon cognom</w:t>
            </w: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E00401" w:rsidRPr="00E05036" w:rsidRDefault="00E00401" w:rsidP="00E00401">
            <w:pPr>
              <w:spacing w:before="60" w:after="60"/>
              <w:ind w:left="74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Nom</w:t>
            </w:r>
          </w:p>
        </w:tc>
        <w:tc>
          <w:tcPr>
            <w:tcW w:w="1279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E00401" w:rsidRPr="00E05036" w:rsidRDefault="00E00401" w:rsidP="00E00401">
            <w:pPr>
              <w:spacing w:before="60" w:after="60"/>
              <w:ind w:left="74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DNI</w:t>
            </w:r>
          </w:p>
        </w:tc>
        <w:tc>
          <w:tcPr>
            <w:tcW w:w="19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E00401" w:rsidRPr="00E05036" w:rsidRDefault="00E00401" w:rsidP="00E00401">
            <w:pPr>
              <w:spacing w:before="60"/>
              <w:ind w:left="74" w:right="-220" w:hanging="6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 xml:space="preserve">Associació </w:t>
            </w:r>
            <w:r w:rsidRPr="00E05036">
              <w:rPr>
                <w:rFonts w:ascii="UIBsans" w:hAnsi="UIBsans"/>
                <w:b/>
                <w:i/>
                <w:color w:val="0065BD"/>
                <w:sz w:val="16"/>
              </w:rPr>
              <w:t>(si escau)</w:t>
            </w:r>
          </w:p>
        </w:tc>
        <w:tc>
          <w:tcPr>
            <w:tcW w:w="241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shd w:val="clear" w:color="auto" w:fill="E7EDF7"/>
          </w:tcPr>
          <w:p w:rsidR="00E00401" w:rsidRPr="00E05036" w:rsidRDefault="00E00401" w:rsidP="00E00401">
            <w:pPr>
              <w:spacing w:before="60"/>
              <w:ind w:left="74" w:right="-220" w:hanging="6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 xml:space="preserve">Accept la candidatura </w:t>
            </w:r>
            <w:r w:rsidRPr="00E05036">
              <w:rPr>
                <w:rFonts w:ascii="UIBsans" w:hAnsi="UIBsans"/>
                <w:b/>
                <w:i/>
                <w:color w:val="0065BD"/>
                <w:sz w:val="16"/>
              </w:rPr>
              <w:t>(firma)</w:t>
            </w:r>
          </w:p>
        </w:tc>
      </w:tr>
      <w:tr w:rsidR="00E00401" w:rsidRPr="00E05036" w:rsidTr="00DD230D">
        <w:trPr>
          <w:gridAfter w:val="1"/>
          <w:wAfter w:w="916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tabs>
                <w:tab w:val="left" w:pos="1240"/>
              </w:tabs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</w:tr>
      <w:tr w:rsidR="00E00401" w:rsidRPr="00E05036" w:rsidTr="00DD230D">
        <w:trPr>
          <w:gridAfter w:val="1"/>
          <w:wAfter w:w="916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tabs>
                <w:tab w:val="left" w:pos="1240"/>
              </w:tabs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</w:tr>
      <w:tr w:rsidR="00E00401" w:rsidRPr="00E05036" w:rsidTr="00DD230D">
        <w:trPr>
          <w:gridAfter w:val="1"/>
          <w:wAfter w:w="916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tabs>
                <w:tab w:val="left" w:pos="1240"/>
              </w:tabs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</w:tr>
      <w:tr w:rsidR="00E00401" w:rsidRPr="00E05036" w:rsidTr="00DD230D">
        <w:trPr>
          <w:gridAfter w:val="1"/>
          <w:wAfter w:w="916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tabs>
                <w:tab w:val="left" w:pos="1240"/>
              </w:tabs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</w:tr>
      <w:tr w:rsidR="00E00401" w:rsidRPr="00E05036" w:rsidTr="00DD230D">
        <w:trPr>
          <w:gridAfter w:val="1"/>
          <w:wAfter w:w="916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tabs>
                <w:tab w:val="left" w:pos="1240"/>
              </w:tabs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</w:tr>
      <w:tr w:rsidR="00E00401" w:rsidRPr="00E05036" w:rsidTr="00DD230D">
        <w:trPr>
          <w:gridAfter w:val="1"/>
          <w:wAfter w:w="916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tabs>
                <w:tab w:val="left" w:pos="1240"/>
              </w:tabs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/>
              <w:rPr>
                <w:rFonts w:ascii="UIBsans" w:hAnsi="UIBsans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E00401" w:rsidRPr="00E05036" w:rsidRDefault="00E00401" w:rsidP="00E00401">
            <w:pPr>
              <w:spacing w:before="120" w:after="120"/>
              <w:ind w:left="74" w:right="-220" w:hanging="6"/>
              <w:rPr>
                <w:rFonts w:ascii="UIBsans" w:hAnsi="UIBsans"/>
                <w:sz w:val="20"/>
              </w:rPr>
            </w:pPr>
          </w:p>
        </w:tc>
      </w:tr>
    </w:tbl>
    <w:p w:rsidR="00C935B2" w:rsidRDefault="00C935B2" w:rsidP="00E22013">
      <w:pPr>
        <w:spacing w:before="60" w:after="60"/>
        <w:ind w:right="896"/>
        <w:rPr>
          <w:rFonts w:ascii="UIBsans" w:hAnsi="UIBsans"/>
          <w:sz w:val="20"/>
        </w:rPr>
      </w:pPr>
    </w:p>
    <w:p w:rsidR="0099227A" w:rsidRPr="00DC2CBF" w:rsidRDefault="0099227A" w:rsidP="00E22013">
      <w:pPr>
        <w:spacing w:before="60" w:after="60"/>
        <w:ind w:right="896"/>
        <w:rPr>
          <w:rFonts w:ascii="UIBsans" w:hAnsi="UIBsans"/>
          <w:sz w:val="20"/>
        </w:rPr>
      </w:pPr>
      <w:r w:rsidRPr="00DC2CBF">
        <w:rPr>
          <w:rFonts w:ascii="UIBsans" w:hAnsi="UIBsans"/>
          <w:sz w:val="20"/>
        </w:rPr>
        <w:t>Palma,</w:t>
      </w:r>
      <w:r w:rsidR="00F06278" w:rsidRPr="00DC2CBF">
        <w:rPr>
          <w:rFonts w:ascii="UIBsans" w:hAnsi="UIBsans"/>
          <w:sz w:val="20"/>
        </w:rPr>
        <w:t xml:space="preserve"> </w:t>
      </w:r>
      <w:r w:rsidR="00A228AA">
        <w:rPr>
          <w:rFonts w:ascii="UIBsans" w:hAnsi="UIBsans"/>
          <w:sz w:val="20"/>
        </w:rPr>
        <w:t xml:space="preserve">  </w:t>
      </w:r>
      <w:r w:rsidR="00114135">
        <w:rPr>
          <w:rFonts w:ascii="UIBsans" w:hAnsi="UIBsans"/>
          <w:sz w:val="20"/>
        </w:rPr>
        <w:t xml:space="preserve">  </w:t>
      </w:r>
      <w:r w:rsidR="00A228AA">
        <w:rPr>
          <w:rFonts w:ascii="UIBsans" w:hAnsi="UIBsans"/>
          <w:sz w:val="20"/>
        </w:rPr>
        <w:t>de novembre de 201</w:t>
      </w:r>
      <w:r w:rsidR="00CE028A">
        <w:rPr>
          <w:rFonts w:ascii="UIBsans" w:hAnsi="UIBsans"/>
          <w:sz w:val="20"/>
        </w:rPr>
        <w:t>9</w:t>
      </w:r>
    </w:p>
    <w:p w:rsidR="00E05036" w:rsidRPr="00DC2CBF" w:rsidRDefault="00E22013" w:rsidP="00E22013">
      <w:pPr>
        <w:rPr>
          <w:rFonts w:ascii="UIBsans" w:hAnsi="UIBsans"/>
          <w:i/>
          <w:sz w:val="16"/>
          <w:szCs w:val="16"/>
        </w:rPr>
      </w:pPr>
      <w:r w:rsidRPr="00DC2CBF">
        <w:rPr>
          <w:rFonts w:ascii="UIBsans" w:hAnsi="UIBsans"/>
          <w:i/>
          <w:sz w:val="16"/>
          <w:szCs w:val="16"/>
        </w:rPr>
        <w:t>(nom, cognom</w:t>
      </w:r>
      <w:r w:rsidR="00A228AA">
        <w:rPr>
          <w:rFonts w:ascii="UIBsans" w:hAnsi="UIBsans"/>
          <w:i/>
          <w:sz w:val="16"/>
          <w:szCs w:val="16"/>
        </w:rPr>
        <w:t>s</w:t>
      </w:r>
      <w:r w:rsidRPr="00DC2CBF">
        <w:rPr>
          <w:rFonts w:ascii="UIBsans" w:hAnsi="UIBsans"/>
          <w:i/>
          <w:sz w:val="16"/>
          <w:szCs w:val="16"/>
        </w:rPr>
        <w:t xml:space="preserve"> i DNI)</w:t>
      </w:r>
    </w:p>
    <w:sectPr w:rsidR="00E05036" w:rsidRPr="00DC2CBF" w:rsidSect="00E113C7">
      <w:headerReference w:type="default" r:id="rId7"/>
      <w:footerReference w:type="default" r:id="rId8"/>
      <w:pgSz w:w="11906" w:h="16838"/>
      <w:pgMar w:top="1985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9F" w:rsidRDefault="00FE3C9F" w:rsidP="00E05036">
      <w:r>
        <w:separator/>
      </w:r>
    </w:p>
  </w:endnote>
  <w:endnote w:type="continuationSeparator" w:id="0">
    <w:p w:rsidR="00FE3C9F" w:rsidRDefault="00FE3C9F" w:rsidP="00E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"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 Light">
    <w:panose1 w:val="0200050304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27A" w:rsidRDefault="0099227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A3FD68" wp14:editId="3B3D6DE7">
              <wp:simplePos x="0" y="0"/>
              <wp:positionH relativeFrom="page">
                <wp:posOffset>1123950</wp:posOffset>
              </wp:positionH>
              <wp:positionV relativeFrom="page">
                <wp:posOffset>9910445</wp:posOffset>
              </wp:positionV>
              <wp:extent cx="1655445" cy="252095"/>
              <wp:effectExtent l="0" t="0" r="1905" b="0"/>
              <wp:wrapThrough wrapText="bothSides">
                <wp:wrapPolygon edited="0">
                  <wp:start x="0" y="0"/>
                  <wp:lineTo x="0" y="19587"/>
                  <wp:lineTo x="21376" y="19587"/>
                  <wp:lineTo x="21376" y="0"/>
                  <wp:lineTo x="0" y="0"/>
                </wp:wrapPolygon>
              </wp:wrapThrough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99227A" w:rsidRDefault="0099227A" w:rsidP="0099227A">
                          <w:pPr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</w:pPr>
                          <w:r w:rsidRPr="0099227A"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  <w:t>Sra. Secretària General.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FD6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88.5pt;margin-top:780.35pt;width:130.35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" stroked="f" strokeweight="3.5pt">
              <v:textbox>
                <w:txbxContent>
                  <w:p w:rsidR="0099227A" w:rsidRPr="0099227A" w:rsidRDefault="0099227A" w:rsidP="0099227A">
                    <w:pPr>
                      <w:rPr>
                        <w:rFonts w:ascii="UIBsans" w:hAnsi="UIBsans"/>
                        <w:szCs w:val="24"/>
                        <w:lang w:val="es-ES"/>
                      </w:rPr>
                    </w:pPr>
                    <w:r w:rsidRPr="0099227A">
                      <w:rPr>
                        <w:rFonts w:ascii="UIBsans" w:hAnsi="UIBsans"/>
                        <w:szCs w:val="24"/>
                        <w:lang w:val="es-ES"/>
                      </w:rPr>
                      <w:t>Sra. Secretària General.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3FD68" wp14:editId="3B3D6DE7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860957" w:rsidRDefault="0099227A" w:rsidP="0099227A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3FD68" id="Cuadro de texto 3" o:spid="_x0000_s1028" type="#_x0000_t202" style="position:absolute;margin-left:340.2pt;margin-top:793.8pt;width:226.75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" stroked="f" strokeweight="3.5pt">
              <v:textbox>
                <w:txbxContent>
                  <w:p w:rsidR="0099227A" w:rsidRPr="00860957" w:rsidRDefault="0099227A" w:rsidP="0099227A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-1205231</wp:posOffset>
              </wp:positionH>
              <wp:positionV relativeFrom="paragraph">
                <wp:posOffset>-612775</wp:posOffset>
              </wp:positionV>
              <wp:extent cx="7534275" cy="1114425"/>
              <wp:effectExtent l="0" t="0" r="28575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1114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774EF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9pt,-48.25pt" to="498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9F" w:rsidRDefault="00FE3C9F" w:rsidP="00E05036">
      <w:r>
        <w:separator/>
      </w:r>
    </w:p>
  </w:footnote>
  <w:footnote w:type="continuationSeparator" w:id="0">
    <w:p w:rsidR="00FE3C9F" w:rsidRDefault="00FE3C9F" w:rsidP="00E0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36" w:rsidRDefault="00E05036">
    <w:pPr>
      <w:pStyle w:val="Encabezado"/>
    </w:pPr>
    <w:r w:rsidRPr="00F87B5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71200" cy="79200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36"/>
    <w:rsid w:val="000633B6"/>
    <w:rsid w:val="000655A9"/>
    <w:rsid w:val="00077342"/>
    <w:rsid w:val="000B4B79"/>
    <w:rsid w:val="000C634F"/>
    <w:rsid w:val="000E3C8E"/>
    <w:rsid w:val="00114135"/>
    <w:rsid w:val="00121662"/>
    <w:rsid w:val="00133354"/>
    <w:rsid w:val="001A2A75"/>
    <w:rsid w:val="001B0738"/>
    <w:rsid w:val="001D38CD"/>
    <w:rsid w:val="00263ABA"/>
    <w:rsid w:val="00270124"/>
    <w:rsid w:val="002919F5"/>
    <w:rsid w:val="002B37DD"/>
    <w:rsid w:val="002B62DA"/>
    <w:rsid w:val="002C2D3D"/>
    <w:rsid w:val="002D3B8E"/>
    <w:rsid w:val="00304B4A"/>
    <w:rsid w:val="00364F35"/>
    <w:rsid w:val="003823F5"/>
    <w:rsid w:val="003A787D"/>
    <w:rsid w:val="003F7F84"/>
    <w:rsid w:val="00446CA0"/>
    <w:rsid w:val="004945D7"/>
    <w:rsid w:val="004E62F5"/>
    <w:rsid w:val="004F7BA4"/>
    <w:rsid w:val="00524475"/>
    <w:rsid w:val="00543B84"/>
    <w:rsid w:val="00562C2A"/>
    <w:rsid w:val="00564AFE"/>
    <w:rsid w:val="005712DF"/>
    <w:rsid w:val="005E395B"/>
    <w:rsid w:val="005F4D64"/>
    <w:rsid w:val="00670A33"/>
    <w:rsid w:val="006835C0"/>
    <w:rsid w:val="00784BCD"/>
    <w:rsid w:val="007A01B3"/>
    <w:rsid w:val="007B0311"/>
    <w:rsid w:val="00860738"/>
    <w:rsid w:val="008F1E33"/>
    <w:rsid w:val="008F2644"/>
    <w:rsid w:val="00923015"/>
    <w:rsid w:val="00940C4D"/>
    <w:rsid w:val="0096278B"/>
    <w:rsid w:val="0099227A"/>
    <w:rsid w:val="009A0B67"/>
    <w:rsid w:val="00A13360"/>
    <w:rsid w:val="00A228AA"/>
    <w:rsid w:val="00A278C8"/>
    <w:rsid w:val="00A52FA0"/>
    <w:rsid w:val="00A7034A"/>
    <w:rsid w:val="00A85349"/>
    <w:rsid w:val="00B92AF3"/>
    <w:rsid w:val="00B96025"/>
    <w:rsid w:val="00BB5A13"/>
    <w:rsid w:val="00BD7268"/>
    <w:rsid w:val="00C54366"/>
    <w:rsid w:val="00C60D9C"/>
    <w:rsid w:val="00C935B2"/>
    <w:rsid w:val="00CA20B7"/>
    <w:rsid w:val="00CE028A"/>
    <w:rsid w:val="00CF017C"/>
    <w:rsid w:val="00D07C9B"/>
    <w:rsid w:val="00D23AC0"/>
    <w:rsid w:val="00D2597E"/>
    <w:rsid w:val="00D74C25"/>
    <w:rsid w:val="00D76061"/>
    <w:rsid w:val="00DC2CBF"/>
    <w:rsid w:val="00DD230D"/>
    <w:rsid w:val="00DD276F"/>
    <w:rsid w:val="00E00401"/>
    <w:rsid w:val="00E05036"/>
    <w:rsid w:val="00E07BBF"/>
    <w:rsid w:val="00E113C7"/>
    <w:rsid w:val="00E22013"/>
    <w:rsid w:val="00E749E8"/>
    <w:rsid w:val="00EE6CEB"/>
    <w:rsid w:val="00F06278"/>
    <w:rsid w:val="00F1536E"/>
    <w:rsid w:val="00F46C42"/>
    <w:rsid w:val="00F54F9A"/>
    <w:rsid w:val="00F845E7"/>
    <w:rsid w:val="00FA2D5B"/>
    <w:rsid w:val="00FC564E"/>
    <w:rsid w:val="00FE3C9F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53F6B"/>
  <w15:chartTrackingRefBased/>
  <w15:docId w15:val="{75423504-6D53-4E42-BA68-754D934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03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5036"/>
  </w:style>
  <w:style w:type="paragraph" w:styleId="Piedepgina">
    <w:name w:val="footer"/>
    <w:basedOn w:val="Normal"/>
    <w:link w:val="Piedepgina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5036"/>
  </w:style>
  <w:style w:type="paragraph" w:styleId="Textoindependiente">
    <w:name w:val="Body Text"/>
    <w:basedOn w:val="Normal"/>
    <w:link w:val="TextoindependienteCar"/>
    <w:rsid w:val="00E05036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05036"/>
    <w:rPr>
      <w:rFonts w:ascii="Times" w:eastAsia="Times New Roman" w:hAnsi="Times" w:cs="Times New Roman"/>
      <w:sz w:val="20"/>
      <w:szCs w:val="20"/>
      <w:lang w:val="en-U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0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13"/>
    <w:rPr>
      <w:rFonts w:ascii="Segoe UI" w:eastAsia="Times New Roman" w:hAnsi="Segoe UI" w:cs="Segoe UI"/>
      <w:sz w:val="18"/>
      <w:szCs w:val="18"/>
      <w:lang w:val="en-US" w:eastAsia="es-ES_tradnl"/>
    </w:rPr>
  </w:style>
  <w:style w:type="paragraph" w:styleId="Prrafodelista">
    <w:name w:val="List Paragraph"/>
    <w:basedOn w:val="Normal"/>
    <w:uiPriority w:val="34"/>
    <w:qFormat/>
    <w:rsid w:val="00F845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36E4F7-6C62-0849-9BB1-31E478E2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Usuario de Microsoft Office</cp:lastModifiedBy>
  <cp:revision>24</cp:revision>
  <cp:lastPrinted>2019-11-04T12:30:00Z</cp:lastPrinted>
  <dcterms:created xsi:type="dcterms:W3CDTF">2019-10-10T11:58:00Z</dcterms:created>
  <dcterms:modified xsi:type="dcterms:W3CDTF">2019-11-12T11:39:00Z</dcterms:modified>
</cp:coreProperties>
</file>