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C7EF" w14:textId="77777777" w:rsidR="00402FAB" w:rsidRPr="00160294" w:rsidRDefault="00402FAB" w:rsidP="00402FAB">
      <w:pPr>
        <w:pStyle w:val="Textindependent"/>
        <w:rPr>
          <w:rFonts w:ascii="UIBsans" w:hAnsi="UIBsans"/>
          <w:sz w:val="20"/>
        </w:rPr>
      </w:pPr>
    </w:p>
    <w:p w14:paraId="78BFE134" w14:textId="02644328" w:rsidR="00402FAB" w:rsidRPr="00F733C1" w:rsidRDefault="00402FAB" w:rsidP="009B1F40">
      <w:pPr>
        <w:pStyle w:val="Textindependent"/>
        <w:spacing w:before="400" w:after="120" w:line="276" w:lineRule="auto"/>
        <w:ind w:right="0"/>
        <w:jc w:val="left"/>
        <w:rPr>
          <w:rFonts w:ascii="UIBsans" w:hAnsi="UIBsans"/>
          <w:color w:val="FF0000"/>
          <w:sz w:val="36"/>
          <w:szCs w:val="36"/>
        </w:rPr>
      </w:pPr>
      <w:r w:rsidRPr="00F733C1">
        <w:rPr>
          <w:rFonts w:ascii="UIBsans" w:hAnsi="UIBsans"/>
          <w:b/>
          <w:color w:val="0070C0"/>
          <w:sz w:val="36"/>
          <w:szCs w:val="36"/>
        </w:rPr>
        <w:t xml:space="preserve">Conveni </w:t>
      </w:r>
      <w:r w:rsidR="00A955C3" w:rsidRPr="00F733C1">
        <w:rPr>
          <w:rFonts w:ascii="UIBsans" w:hAnsi="UIBsans"/>
          <w:b/>
          <w:color w:val="0070C0"/>
          <w:sz w:val="36"/>
          <w:szCs w:val="36"/>
        </w:rPr>
        <w:t xml:space="preserve">específic </w:t>
      </w:r>
      <w:r w:rsidRPr="00F733C1">
        <w:rPr>
          <w:rFonts w:ascii="UIBsans" w:hAnsi="UIBsans"/>
          <w:b/>
          <w:color w:val="0070C0"/>
          <w:sz w:val="36"/>
          <w:szCs w:val="36"/>
        </w:rPr>
        <w:t>per a la realització de pràctiques acadèmiques externes curriculars d’estudiants</w:t>
      </w:r>
      <w:r w:rsidR="001E4A8E" w:rsidRPr="00F733C1">
        <w:rPr>
          <w:rFonts w:ascii="UIBsans" w:hAnsi="UIBsans"/>
          <w:b/>
          <w:color w:val="0070C0"/>
          <w:sz w:val="36"/>
          <w:szCs w:val="36"/>
        </w:rPr>
        <w:t xml:space="preserve"> de:</w:t>
      </w:r>
      <w:r w:rsidRPr="00F733C1">
        <w:rPr>
          <w:rFonts w:ascii="UIBsans" w:hAnsi="UIBsans"/>
          <w:b/>
          <w:color w:val="0070C0"/>
          <w:sz w:val="36"/>
          <w:szCs w:val="36"/>
        </w:rPr>
        <w:t xml:space="preserve"> </w:t>
      </w:r>
      <w:r w:rsidR="000A0FE8" w:rsidRPr="00F733C1">
        <w:rPr>
          <w:rFonts w:ascii="UIBsans" w:hAnsi="UIBsans"/>
          <w:bCs/>
          <w:color w:val="FF0000"/>
          <w:sz w:val="36"/>
          <w:szCs w:val="36"/>
        </w:rPr>
        <w:t>(</w:t>
      </w:r>
      <w:r w:rsidR="000A0FE8" w:rsidRPr="00F733C1">
        <w:rPr>
          <w:rFonts w:ascii="UIBsans" w:hAnsi="UIBsans"/>
          <w:color w:val="FF0000"/>
          <w:sz w:val="36"/>
          <w:szCs w:val="36"/>
        </w:rPr>
        <w:t>especifica</w:t>
      </w:r>
      <w:r w:rsidR="001E4A8E" w:rsidRPr="00F733C1">
        <w:rPr>
          <w:rFonts w:ascii="UIBsans" w:hAnsi="UIBsans"/>
          <w:color w:val="FF0000"/>
          <w:sz w:val="36"/>
          <w:szCs w:val="36"/>
        </w:rPr>
        <w:t>u</w:t>
      </w:r>
      <w:r w:rsidR="000A0FE8" w:rsidRPr="00F733C1">
        <w:rPr>
          <w:rFonts w:ascii="UIBsans" w:hAnsi="UIBsans"/>
          <w:color w:val="FF0000"/>
          <w:sz w:val="36"/>
          <w:szCs w:val="36"/>
        </w:rPr>
        <w:t xml:space="preserve"> la titulació</w:t>
      </w:r>
      <w:r w:rsidR="000A0FE8" w:rsidRPr="00F733C1">
        <w:rPr>
          <w:rFonts w:ascii="UIBsans" w:hAnsi="UIBsans"/>
          <w:bCs/>
          <w:color w:val="FF0000"/>
          <w:sz w:val="36"/>
          <w:szCs w:val="36"/>
        </w:rPr>
        <w:t>)</w:t>
      </w:r>
      <w:r w:rsidR="00B23E34" w:rsidRPr="00F733C1">
        <w:rPr>
          <w:rFonts w:ascii="UIBsans" w:hAnsi="UIBsans"/>
          <w:b/>
          <w:color w:val="0070C0"/>
          <w:sz w:val="36"/>
          <w:szCs w:val="36"/>
        </w:rPr>
        <w:t xml:space="preserve"> de la UIB </w:t>
      </w:r>
      <w:r w:rsidR="00685269" w:rsidRPr="00F733C1">
        <w:rPr>
          <w:rFonts w:ascii="UIBsans" w:hAnsi="UIBsans"/>
          <w:b/>
          <w:color w:val="0070C0"/>
          <w:sz w:val="36"/>
          <w:szCs w:val="36"/>
        </w:rPr>
        <w:t xml:space="preserve">amb </w:t>
      </w:r>
      <w:r w:rsidR="00EB633F" w:rsidRPr="00F733C1">
        <w:rPr>
          <w:rFonts w:ascii="UIBsans" w:hAnsi="UIBsans"/>
          <w:bCs/>
          <w:color w:val="FF0000"/>
          <w:sz w:val="36"/>
          <w:szCs w:val="36"/>
        </w:rPr>
        <w:t>(</w:t>
      </w:r>
      <w:r w:rsidR="00685269" w:rsidRPr="00F733C1">
        <w:rPr>
          <w:rFonts w:ascii="UIBsans" w:hAnsi="UIBsans"/>
          <w:color w:val="FF0000"/>
          <w:sz w:val="36"/>
          <w:szCs w:val="36"/>
        </w:rPr>
        <w:t>e</w:t>
      </w:r>
      <w:r w:rsidR="00B23E34" w:rsidRPr="00F733C1">
        <w:rPr>
          <w:rFonts w:ascii="UIBsans" w:hAnsi="UIBsans"/>
          <w:color w:val="FF0000"/>
          <w:sz w:val="36"/>
          <w:szCs w:val="36"/>
        </w:rPr>
        <w:t>specifica</w:t>
      </w:r>
      <w:r w:rsidR="001E4A8E" w:rsidRPr="00F733C1">
        <w:rPr>
          <w:rFonts w:ascii="UIBsans" w:hAnsi="UIBsans"/>
          <w:color w:val="FF0000"/>
          <w:sz w:val="36"/>
          <w:szCs w:val="36"/>
        </w:rPr>
        <w:t>u</w:t>
      </w:r>
      <w:r w:rsidR="00B23E34" w:rsidRPr="00F733C1">
        <w:rPr>
          <w:rFonts w:ascii="UIBsans" w:hAnsi="UIBsans"/>
          <w:color w:val="FF0000"/>
          <w:sz w:val="36"/>
          <w:szCs w:val="36"/>
        </w:rPr>
        <w:t xml:space="preserve"> la denominació de l’altra part</w:t>
      </w:r>
      <w:r w:rsidR="00B23E34" w:rsidRPr="00F733C1">
        <w:rPr>
          <w:rFonts w:ascii="UIBsans" w:hAnsi="UIBsans"/>
          <w:bCs/>
          <w:color w:val="FF0000"/>
          <w:sz w:val="36"/>
          <w:szCs w:val="36"/>
        </w:rPr>
        <w:t>)</w:t>
      </w:r>
    </w:p>
    <w:p w14:paraId="742F8FBC" w14:textId="77777777" w:rsidR="00402FAB" w:rsidRPr="00160294" w:rsidRDefault="00402FAB" w:rsidP="00402FAB">
      <w:pPr>
        <w:rPr>
          <w:rFonts w:ascii="UIBsans" w:hAnsi="UIBsans"/>
        </w:rPr>
      </w:pPr>
    </w:p>
    <w:p w14:paraId="5FAA0546" w14:textId="77777777" w:rsidR="00402FAB" w:rsidRPr="009B1F40" w:rsidRDefault="00402FAB" w:rsidP="009B1F40">
      <w:pPr>
        <w:pStyle w:val="Ttol3"/>
        <w:ind w:left="0" w:right="0"/>
        <w:rPr>
          <w:rFonts w:ascii="UIBsans" w:hAnsi="UIBsans"/>
          <w:color w:val="0070C0"/>
          <w:sz w:val="30"/>
          <w:szCs w:val="30"/>
        </w:rPr>
      </w:pPr>
      <w:r w:rsidRPr="009B1F40">
        <w:rPr>
          <w:rFonts w:ascii="UIBsans" w:hAnsi="UIBsans"/>
          <w:color w:val="0070C0"/>
          <w:sz w:val="30"/>
          <w:szCs w:val="30"/>
        </w:rPr>
        <w:t>Reunits</w:t>
      </w:r>
    </w:p>
    <w:p w14:paraId="18993083" w14:textId="61700E34" w:rsidR="00402FAB" w:rsidRDefault="00402FAB" w:rsidP="009B1F40">
      <w:pPr>
        <w:rPr>
          <w:rFonts w:ascii="UIBsans" w:hAnsi="UIBsans"/>
        </w:rPr>
      </w:pPr>
    </w:p>
    <w:p w14:paraId="5600BF72" w14:textId="0F836575" w:rsidR="001D1BEE" w:rsidRPr="00B06DEF" w:rsidRDefault="001D1BEE" w:rsidP="009B1F40">
      <w:pPr>
        <w:rPr>
          <w:rFonts w:ascii="UIBsans" w:hAnsi="UIBsans"/>
        </w:rPr>
      </w:pPr>
      <w:r w:rsidRPr="00B06DEF">
        <w:rPr>
          <w:rFonts w:ascii="UIBsans" w:hAnsi="UIBsans"/>
        </w:rPr>
        <w:t xml:space="preserve">D’una part, </w:t>
      </w:r>
      <w:r w:rsidR="00122A48" w:rsidRPr="00122A48">
        <w:rPr>
          <w:rFonts w:ascii="UIBsans" w:hAnsi="UIBsans"/>
        </w:rPr>
        <w:t>el senyor Jaume Carot Giner, Rector de la Universitat de les Illes Balears (UIB), com a representant d’aquesta, en virtut del nomenament efectuat pel Decret 32/2021, de 7 de juny (BOIB núm. 78, de 12 de juny), d’acord amb el que estableixen la Llei orgànica 2/2023, de 22 de març, del Sistema Universitari, i l’article 38.1.b) dels Estatuts de la universitat esmentada, aprovats pel Decret 64/2010, de 14 de maig, amb domicili a la carretera de Valldemossa, km 7.5, 07122 Palma.</w:t>
      </w:r>
    </w:p>
    <w:p w14:paraId="7F8C9C05" w14:textId="77777777" w:rsidR="00402FAB" w:rsidRPr="00160294" w:rsidRDefault="00402FAB" w:rsidP="009B1F40">
      <w:pPr>
        <w:rPr>
          <w:rFonts w:ascii="UIBsans" w:hAnsi="UIBsans"/>
        </w:rPr>
      </w:pPr>
    </w:p>
    <w:p w14:paraId="504A6340" w14:textId="3E43EEC8" w:rsidR="00402FAB" w:rsidRPr="00160294" w:rsidRDefault="00402FAB" w:rsidP="009B1F40">
      <w:pPr>
        <w:pStyle w:val="Ttol5"/>
        <w:rPr>
          <w:rFonts w:ascii="UIBsans" w:hAnsi="UIBsans"/>
          <w:b w:val="0"/>
          <w:i w:val="0"/>
          <w:sz w:val="24"/>
          <w:szCs w:val="24"/>
        </w:rPr>
      </w:pPr>
      <w:r w:rsidRPr="00160294">
        <w:rPr>
          <w:rFonts w:ascii="UIBsans" w:hAnsi="UIBsans"/>
          <w:b w:val="0"/>
          <w:i w:val="0"/>
          <w:sz w:val="24"/>
          <w:szCs w:val="24"/>
        </w:rPr>
        <w:t xml:space="preserve">I de l’altra, el senyor / la senyora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vresponsableempresa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«responsable</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amb DNI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vdniresponsable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«dniresponsable»</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representació de l’entitat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vnomempresa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«nom</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(en endavant, l’entitat col·laboradora), amb CIF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vcifempresa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«cif</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i domicili a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vdireccioempresa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«direccio</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0012601D" w:rsidRPr="0012601D">
        <w:rPr>
          <w:rFonts w:ascii="UIBsans" w:hAnsi="UIBsans"/>
          <w:b w:val="0"/>
          <w:i w:val="0"/>
          <w:color w:val="000000" w:themeColor="text1"/>
          <w:sz w:val="24"/>
          <w:szCs w:val="24"/>
        </w:rPr>
        <w:t>,</w:t>
      </w:r>
      <w:r w:rsidRPr="00160294">
        <w:rPr>
          <w:rFonts w:ascii="UIBsans" w:hAnsi="UIBsans"/>
          <w:b w:val="0"/>
          <w:i w:val="0"/>
          <w:sz w:val="24"/>
          <w:szCs w:val="24"/>
        </w:rPr>
        <w:t xml:space="preserve"> CP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vcpempresa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«cp</w:t>
      </w:r>
      <w:r w:rsidR="00C45068"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 xml:space="preserve">, </w:t>
      </w:r>
      <w:r w:rsidRPr="00160294">
        <w:rPr>
          <w:rFonts w:ascii="UIBsans" w:hAnsi="UIBsans"/>
          <w:b w:val="0"/>
          <w:i w:val="0"/>
          <w:color w:val="FF0000"/>
          <w:sz w:val="24"/>
          <w:szCs w:val="24"/>
        </w:rPr>
        <w:fldChar w:fldCharType="begin"/>
      </w:r>
      <w:r w:rsidRPr="00160294">
        <w:rPr>
          <w:rFonts w:ascii="UIBsans" w:hAnsi="UIBsans"/>
          <w:b w:val="0"/>
          <w:i w:val="0"/>
          <w:color w:val="FF0000"/>
          <w:sz w:val="24"/>
          <w:szCs w:val="24"/>
        </w:rPr>
        <w:instrText xml:space="preserve"> </w:instrText>
      </w:r>
      <w:r w:rsidR="00E331BF" w:rsidRPr="00160294">
        <w:rPr>
          <w:rFonts w:ascii="UIBsans" w:hAnsi="UIBsans"/>
          <w:b w:val="0"/>
          <w:i w:val="0"/>
          <w:color w:val="FF0000"/>
          <w:sz w:val="24"/>
          <w:szCs w:val="24"/>
        </w:rPr>
        <w:instrText>MERGEFIELD</w:instrText>
      </w:r>
      <w:r w:rsidRPr="00160294">
        <w:rPr>
          <w:rFonts w:ascii="UIBsans" w:hAnsi="UIBsans"/>
          <w:b w:val="0"/>
          <w:i w:val="0"/>
          <w:color w:val="FF0000"/>
          <w:sz w:val="24"/>
          <w:szCs w:val="24"/>
        </w:rPr>
        <w:instrText xml:space="preserve">  vpoblacioempresa  \* MERGEFORMAT </w:instrText>
      </w:r>
      <w:r w:rsidRPr="00160294">
        <w:rPr>
          <w:rFonts w:ascii="UIBsans" w:hAnsi="UIBsans"/>
          <w:b w:val="0"/>
          <w:i w:val="0"/>
          <w:color w:val="FF0000"/>
          <w:sz w:val="24"/>
          <w:szCs w:val="24"/>
        </w:rPr>
        <w:fldChar w:fldCharType="separate"/>
      </w:r>
      <w:r w:rsidRPr="00160294">
        <w:rPr>
          <w:rFonts w:ascii="UIBsans" w:hAnsi="UIBsans"/>
          <w:b w:val="0"/>
          <w:i w:val="0"/>
          <w:color w:val="FF0000"/>
          <w:sz w:val="24"/>
          <w:szCs w:val="24"/>
        </w:rPr>
        <w:t>«poblacio</w:t>
      </w:r>
      <w:r w:rsidR="00962E27" w:rsidRPr="00160294">
        <w:rPr>
          <w:rFonts w:ascii="UIBsans" w:hAnsi="UIBsans"/>
          <w:b w:val="0"/>
          <w:i w:val="0"/>
          <w:color w:val="FF0000"/>
          <w:sz w:val="24"/>
          <w:szCs w:val="24"/>
        </w:rPr>
        <w:t>entitat</w:t>
      </w:r>
      <w:r w:rsidRPr="00160294">
        <w:rPr>
          <w:rFonts w:ascii="UIBsans" w:hAnsi="UIBsans"/>
          <w:b w:val="0"/>
          <w:i w:val="0"/>
          <w:color w:val="FF0000"/>
          <w:sz w:val="24"/>
          <w:szCs w:val="24"/>
        </w:rPr>
        <w:t>»</w:t>
      </w:r>
      <w:r w:rsidRPr="00160294">
        <w:rPr>
          <w:rFonts w:ascii="UIBsans" w:hAnsi="UIBsans"/>
          <w:b w:val="0"/>
          <w:i w:val="0"/>
          <w:color w:val="FF0000"/>
          <w:sz w:val="24"/>
          <w:szCs w:val="24"/>
        </w:rPr>
        <w:fldChar w:fldCharType="end"/>
      </w:r>
      <w:r w:rsidRPr="00160294">
        <w:rPr>
          <w:rFonts w:ascii="UIBsans" w:hAnsi="UIBsans"/>
          <w:b w:val="0"/>
          <w:i w:val="0"/>
          <w:sz w:val="24"/>
          <w:szCs w:val="24"/>
        </w:rPr>
        <w:t>.</w:t>
      </w:r>
    </w:p>
    <w:p w14:paraId="50CE7CC5" w14:textId="77777777" w:rsidR="00402FAB" w:rsidRPr="00160294" w:rsidRDefault="00402FAB" w:rsidP="009B1F40">
      <w:pPr>
        <w:rPr>
          <w:rFonts w:ascii="UIBsans" w:hAnsi="UIBsans"/>
        </w:rPr>
      </w:pPr>
    </w:p>
    <w:p w14:paraId="1C956856" w14:textId="77777777" w:rsidR="00402FAB" w:rsidRPr="00160294" w:rsidRDefault="00402FAB" w:rsidP="009B1F40">
      <w:pPr>
        <w:rPr>
          <w:rFonts w:ascii="UIBsans" w:hAnsi="UIBsans"/>
        </w:rPr>
      </w:pPr>
      <w:r w:rsidRPr="00160294">
        <w:rPr>
          <w:rFonts w:ascii="UIBsans" w:hAnsi="UIBsans"/>
        </w:rPr>
        <w:t xml:space="preserve">Ambdues parts es reconeixen mútuament la capacitat suficient per </w:t>
      </w:r>
      <w:r w:rsidRPr="0012601D">
        <w:rPr>
          <w:rFonts w:ascii="UIBsans" w:hAnsi="UIBsans"/>
        </w:rPr>
        <w:t>atorgar</w:t>
      </w:r>
      <w:r w:rsidRPr="00160294">
        <w:rPr>
          <w:rFonts w:ascii="UIBsans" w:hAnsi="UIBsans"/>
        </w:rPr>
        <w:t xml:space="preserve"> el present conveni, i per això</w:t>
      </w:r>
    </w:p>
    <w:p w14:paraId="2AD06BC2" w14:textId="77777777" w:rsidR="00402FAB" w:rsidRPr="00160294" w:rsidRDefault="00402FAB" w:rsidP="009B1F40">
      <w:pPr>
        <w:pStyle w:val="Ttol6"/>
        <w:jc w:val="left"/>
        <w:rPr>
          <w:rFonts w:ascii="UIBsans" w:hAnsi="UIBsans"/>
          <w:szCs w:val="24"/>
        </w:rPr>
      </w:pPr>
    </w:p>
    <w:p w14:paraId="18C2B404" w14:textId="77777777" w:rsidR="00402FAB" w:rsidRPr="00160294" w:rsidRDefault="00402FAB" w:rsidP="009B1F40">
      <w:pPr>
        <w:pStyle w:val="Ttol3"/>
        <w:ind w:left="0"/>
        <w:rPr>
          <w:rFonts w:ascii="UIBsans" w:hAnsi="UIBsans"/>
          <w:color w:val="0070C0"/>
          <w:sz w:val="28"/>
          <w:szCs w:val="28"/>
        </w:rPr>
      </w:pPr>
      <w:r w:rsidRPr="009B1F40">
        <w:rPr>
          <w:rFonts w:ascii="UIBsans" w:hAnsi="UIBsans"/>
          <w:color w:val="0070C0"/>
          <w:sz w:val="30"/>
          <w:szCs w:val="30"/>
        </w:rPr>
        <w:t>Exposen</w:t>
      </w:r>
    </w:p>
    <w:p w14:paraId="0080BC52" w14:textId="77777777" w:rsidR="00402FAB" w:rsidRPr="00160294" w:rsidRDefault="00402FAB" w:rsidP="009B1F40">
      <w:pPr>
        <w:rPr>
          <w:rFonts w:ascii="UIBsans" w:hAnsi="UIBsans"/>
        </w:rPr>
      </w:pPr>
    </w:p>
    <w:p w14:paraId="65C55879" w14:textId="1C7274BC" w:rsidR="00402FAB" w:rsidRPr="00160294" w:rsidRDefault="00402FAB" w:rsidP="009B1F40">
      <w:pPr>
        <w:rPr>
          <w:rFonts w:ascii="UIBsans" w:hAnsi="UIBsans"/>
        </w:rPr>
      </w:pPr>
      <w:r w:rsidRPr="009B1F40">
        <w:rPr>
          <w:rFonts w:ascii="UIBsans" w:hAnsi="UIBsans"/>
          <w:b/>
          <w:color w:val="0065BD"/>
        </w:rPr>
        <w:t>I</w:t>
      </w:r>
      <w:r w:rsidRPr="009B1F40">
        <w:rPr>
          <w:rFonts w:ascii="UIBsans" w:hAnsi="UIBsans"/>
          <w:color w:val="0065BD"/>
        </w:rPr>
        <w:t>.</w:t>
      </w:r>
      <w:r w:rsidRPr="00160294">
        <w:rPr>
          <w:rFonts w:ascii="UIBsans" w:hAnsi="UIBsans"/>
        </w:rPr>
        <w:t xml:space="preserve"> Que l’Estatut de l’estudiant universitari, aprovat pel Reial decret 1791/2010, de 30 de desembre, reconeix, respectivament, als articles 8 i 9, el dret específic dels estudiants de grau a </w:t>
      </w:r>
      <w:r w:rsidRPr="00160294">
        <w:rPr>
          <w:rFonts w:ascii="UIBsans" w:hAnsi="UIBsans"/>
          <w:iCs/>
        </w:rPr>
        <w:t>«disposar de la possibilitat de realització de pràctiques, curriculars o extracurriculars, que es poden fer en entitats externes i als centres, estructures o serveis de la universitat, segons la modalitat prevista i garantint que serveixin a la finalitat formativa d’aquests</w:t>
      </w:r>
      <w:r w:rsidRPr="00160294">
        <w:rPr>
          <w:rFonts w:ascii="UIBsans" w:hAnsi="UIBsans"/>
        </w:rPr>
        <w:t>» (lletra f) i a «</w:t>
      </w:r>
      <w:r w:rsidRPr="00160294">
        <w:rPr>
          <w:rFonts w:ascii="UIBsans" w:hAnsi="UIBsans"/>
          <w:iCs/>
        </w:rPr>
        <w:t>comptar amb tutela efectiva, a</w:t>
      </w:r>
      <w:r w:rsidR="004833AF">
        <w:rPr>
          <w:rFonts w:ascii="UIBsans" w:hAnsi="UIBsans"/>
          <w:iCs/>
        </w:rPr>
        <w:t>cadèmica i professional […</w:t>
      </w:r>
      <w:r w:rsidRPr="00160294">
        <w:rPr>
          <w:rFonts w:ascii="UIBsans" w:hAnsi="UIBsans"/>
          <w:iCs/>
        </w:rPr>
        <w:t>] en les pràctiques externes que es prevegin al pla d’estudis» (lletra g)</w:t>
      </w:r>
      <w:r w:rsidRPr="00160294">
        <w:rPr>
          <w:rFonts w:ascii="UIBsans" w:hAnsi="UIBsans"/>
        </w:rPr>
        <w:t>. D’altr</w:t>
      </w:r>
      <w:r w:rsidR="004833AF">
        <w:rPr>
          <w:rFonts w:ascii="UIBsans" w:hAnsi="UIBsans"/>
        </w:rPr>
        <w:t>a banda, l’article 24 d’aquest e</w:t>
      </w:r>
      <w:r w:rsidRPr="00160294">
        <w:rPr>
          <w:rFonts w:ascii="UIBsans" w:hAnsi="UIBsans"/>
        </w:rPr>
        <w:t xml:space="preserve">statut regula les pràctiques acadèmiques externes, la tipologia i les característiques generals, així com l’extensió de les pràctiques a tots els estudiants matriculats en qualsevol ensenyament impartit per les universitats o els centres que hi estan adscrits. </w:t>
      </w:r>
    </w:p>
    <w:p w14:paraId="5EE00D1F" w14:textId="77777777" w:rsidR="00402FAB" w:rsidRPr="00160294" w:rsidRDefault="00402FAB" w:rsidP="009B1F40">
      <w:pPr>
        <w:rPr>
          <w:rFonts w:ascii="UIBsans" w:hAnsi="UIBsans"/>
        </w:rPr>
      </w:pPr>
    </w:p>
    <w:p w14:paraId="54644A88" w14:textId="56D36B5F" w:rsidR="00402FAB" w:rsidRPr="00160294" w:rsidRDefault="00402FAB" w:rsidP="009B1F40">
      <w:pPr>
        <w:rPr>
          <w:rFonts w:ascii="UIBsans" w:hAnsi="UIBsans"/>
        </w:rPr>
      </w:pPr>
      <w:r w:rsidRPr="009B1F40">
        <w:rPr>
          <w:rFonts w:ascii="UIBsans" w:hAnsi="UIBsans"/>
          <w:b/>
          <w:color w:val="0065BD"/>
        </w:rPr>
        <w:t>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w:t>
      </w:r>
      <w:r w:rsidRPr="00160294">
        <w:rPr>
          <w:rFonts w:ascii="UIBsans" w:hAnsi="UIBsans"/>
          <w:iCs/>
        </w:rPr>
        <w:t>la normativa de gestió de pràctiques externes dels estudiants de la UIB en empreses, entitats o institucions</w:t>
      </w:r>
      <w:r w:rsidRPr="00160294">
        <w:rPr>
          <w:rFonts w:ascii="UIBsans" w:hAnsi="UIBsans"/>
        </w:rPr>
        <w:t xml:space="preserve"> (annex de l’Acord normatiu</w:t>
      </w:r>
      <w:r w:rsidR="004833AF">
        <w:rPr>
          <w:rFonts w:ascii="UIBsans" w:hAnsi="UIBsans"/>
        </w:rPr>
        <w:t xml:space="preserve"> 11124/2014, de 19 de </w:t>
      </w:r>
      <w:r w:rsidR="004833AF">
        <w:rPr>
          <w:rFonts w:ascii="UIBsans" w:hAnsi="UIBsans"/>
        </w:rPr>
        <w:lastRenderedPageBreak/>
        <w:t>setembre —</w:t>
      </w:r>
      <w:r w:rsidR="00023507">
        <w:rPr>
          <w:rFonts w:ascii="UIBsans" w:hAnsi="UIBsans"/>
        </w:rPr>
        <w:t>FOU núm. 405, de 17 d’octubre) (</w:t>
      </w:r>
      <w:r w:rsidRPr="00160294">
        <w:rPr>
          <w:rFonts w:ascii="UIBsans" w:hAnsi="UIBsans"/>
        </w:rPr>
        <w:t xml:space="preserve">en endavant, la normativa de pràctiques de la UIB), a l’article 1, estableix que les pràctiques acadèmiques externes constitueixen una activitat de naturalesa formativa realitzada pels estudiants universitaris i supervisada per la UIB l’objectiu de la qual és permetre’ls aplicar i complementar els coneixements adquirits en la seva formació acadèmica i afavorir l’adquisició de competències que els preparin per a l’exercici d’activitats professionals i facilitin la seva ocupabilitat. </w:t>
      </w:r>
    </w:p>
    <w:p w14:paraId="268C2F4E" w14:textId="77777777" w:rsidR="00402FAB" w:rsidRPr="00160294" w:rsidRDefault="00402FAB" w:rsidP="009B1F40">
      <w:pPr>
        <w:rPr>
          <w:rFonts w:ascii="UIBsans" w:hAnsi="UIBsans"/>
          <w:b/>
        </w:rPr>
      </w:pPr>
    </w:p>
    <w:p w14:paraId="6AFF8C64" w14:textId="10EE26F7" w:rsidR="00402FAB" w:rsidRPr="00160294" w:rsidRDefault="00402FAB" w:rsidP="009B1F40">
      <w:pPr>
        <w:rPr>
          <w:rFonts w:ascii="UIBsans" w:hAnsi="UIBsans"/>
        </w:rPr>
      </w:pPr>
      <w:r w:rsidRPr="009B1F40">
        <w:rPr>
          <w:rFonts w:ascii="UIBsans" w:hAnsi="UIBsans"/>
          <w:b/>
          <w:color w:val="0065BD"/>
        </w:rPr>
        <w:t>III</w:t>
      </w:r>
      <w:r w:rsidRPr="009B1F40">
        <w:rPr>
          <w:rFonts w:ascii="UIBsans" w:hAnsi="UIBsans"/>
          <w:color w:val="0065BD"/>
        </w:rPr>
        <w:t>.</w:t>
      </w:r>
      <w:r w:rsidRPr="009B1F40">
        <w:rPr>
          <w:rFonts w:ascii="UIBsans" w:hAnsi="UIBsans"/>
          <w:b/>
          <w:color w:val="0065BD"/>
        </w:rPr>
        <w:t xml:space="preserve"> </w:t>
      </w:r>
      <w:r w:rsidRPr="00160294">
        <w:rPr>
          <w:rFonts w:ascii="UIBsans" w:hAnsi="UIBsans"/>
        </w:rPr>
        <w:t xml:space="preserve">Que els Estatuts de la Universitat, a l’article 147.1, estableixen que la UIB fomentarà una política de convenis </w:t>
      </w:r>
      <w:r w:rsidR="00023507">
        <w:rPr>
          <w:rFonts w:ascii="UIBsans" w:hAnsi="UIBsans"/>
        </w:rPr>
        <w:t xml:space="preserve">adequada </w:t>
      </w:r>
      <w:r w:rsidRPr="00160294">
        <w:rPr>
          <w:rFonts w:ascii="UIBsans" w:hAnsi="UIBsans"/>
        </w:rPr>
        <w:t>amb institucions i empreses.</w:t>
      </w:r>
    </w:p>
    <w:p w14:paraId="68B9B5FD" w14:textId="77777777" w:rsidR="004F454E" w:rsidRPr="00160294" w:rsidRDefault="004F454E" w:rsidP="009B1F40">
      <w:pPr>
        <w:rPr>
          <w:rFonts w:ascii="UIBsans" w:hAnsi="UIBsans"/>
          <w:b/>
        </w:rPr>
      </w:pPr>
    </w:p>
    <w:p w14:paraId="378786D9" w14:textId="33228467" w:rsidR="004F454E" w:rsidRPr="00160294" w:rsidRDefault="004F454E" w:rsidP="009B1F40">
      <w:pPr>
        <w:rPr>
          <w:rFonts w:ascii="UIBsans" w:hAnsi="UIBsans"/>
          <w:color w:val="ED7D31" w:themeColor="accent2"/>
        </w:rPr>
      </w:pPr>
      <w:r w:rsidRPr="009B1F40">
        <w:rPr>
          <w:rFonts w:ascii="UIBsans" w:hAnsi="UIBsans"/>
          <w:b/>
          <w:color w:val="0065BD"/>
        </w:rPr>
        <w:t xml:space="preserve">IV. </w:t>
      </w:r>
      <w:r w:rsidRPr="001E4A8E">
        <w:rPr>
          <w:rFonts w:ascii="UIBsans" w:hAnsi="UIBsans"/>
          <w:color w:val="FF0000"/>
        </w:rPr>
        <w:t>(</w:t>
      </w:r>
      <w:r w:rsidR="00862D2E" w:rsidRPr="00160294">
        <w:rPr>
          <w:rFonts w:ascii="UIBsans" w:hAnsi="UIBsans"/>
          <w:color w:val="FF0000"/>
        </w:rPr>
        <w:t>Incorpora</w:t>
      </w:r>
      <w:r w:rsidR="001E4A8E">
        <w:rPr>
          <w:rFonts w:ascii="UIBsans" w:hAnsi="UIBsans"/>
          <w:color w:val="FF0000"/>
        </w:rPr>
        <w:t>u</w:t>
      </w:r>
      <w:r w:rsidRPr="00160294">
        <w:rPr>
          <w:rFonts w:ascii="UIBsans" w:hAnsi="UIBsans"/>
          <w:color w:val="FF0000"/>
        </w:rPr>
        <w:t xml:space="preserve"> una descripció de</w:t>
      </w:r>
      <w:r w:rsidR="00DF2281" w:rsidRPr="00160294">
        <w:rPr>
          <w:rFonts w:ascii="UIBsans" w:hAnsi="UIBsans"/>
          <w:color w:val="FF0000"/>
        </w:rPr>
        <w:t xml:space="preserve"> l’entitat</w:t>
      </w:r>
      <w:r w:rsidRPr="00160294">
        <w:rPr>
          <w:rFonts w:ascii="UIBsans" w:hAnsi="UIBsans"/>
          <w:color w:val="FF0000"/>
        </w:rPr>
        <w:t>: característiques de</w:t>
      </w:r>
      <w:r w:rsidR="00DF2281" w:rsidRPr="00160294">
        <w:rPr>
          <w:rFonts w:ascii="UIBsans" w:hAnsi="UIBsans"/>
          <w:color w:val="FF0000"/>
        </w:rPr>
        <w:t xml:space="preserve"> l’entitat</w:t>
      </w:r>
      <w:r w:rsidR="001E4A8E">
        <w:rPr>
          <w:rFonts w:ascii="UIBsans" w:hAnsi="UIBsans"/>
          <w:color w:val="FF0000"/>
        </w:rPr>
        <w:t>.</w:t>
      </w:r>
      <w:r w:rsidRPr="001E4A8E">
        <w:rPr>
          <w:rFonts w:ascii="UIBsans" w:hAnsi="UIBsans"/>
          <w:color w:val="FF0000"/>
        </w:rPr>
        <w:t>)</w:t>
      </w:r>
    </w:p>
    <w:p w14:paraId="654D07CC" w14:textId="77777777" w:rsidR="00402FAB" w:rsidRPr="00160294" w:rsidRDefault="00402FAB" w:rsidP="009B1F40">
      <w:pPr>
        <w:rPr>
          <w:rFonts w:ascii="UIBsans" w:hAnsi="UIBsans"/>
          <w:b/>
          <w:color w:val="ED7D31" w:themeColor="accent2"/>
        </w:rPr>
      </w:pPr>
    </w:p>
    <w:p w14:paraId="57311C90" w14:textId="632CB372" w:rsidR="00402FAB" w:rsidRPr="00160294" w:rsidRDefault="00402FAB" w:rsidP="009B1F40">
      <w:pPr>
        <w:rPr>
          <w:rFonts w:ascii="UIBsans" w:hAnsi="UIBsans"/>
          <w:b/>
          <w:color w:val="FF0000"/>
        </w:rPr>
      </w:pPr>
      <w:r w:rsidRPr="009B1F40">
        <w:rPr>
          <w:rFonts w:ascii="UIBsans" w:hAnsi="UIBsans"/>
          <w:b/>
          <w:color w:val="0065BD"/>
        </w:rPr>
        <w:t>V</w:t>
      </w:r>
      <w:r w:rsidRPr="009B1F40">
        <w:rPr>
          <w:rFonts w:ascii="UIBsans" w:hAnsi="UIBsans"/>
          <w:color w:val="0065BD"/>
        </w:rPr>
        <w:t xml:space="preserve">. </w:t>
      </w:r>
      <w:r w:rsidRPr="00160294">
        <w:rPr>
          <w:rFonts w:ascii="UIBsans" w:hAnsi="UIBsans"/>
        </w:rPr>
        <w:t xml:space="preserve">El seu interès </w:t>
      </w:r>
      <w:r w:rsidR="00023507">
        <w:rPr>
          <w:rFonts w:ascii="UIBsans" w:hAnsi="UIBsans"/>
        </w:rPr>
        <w:t>a</w:t>
      </w:r>
      <w:r w:rsidRPr="00160294">
        <w:rPr>
          <w:rFonts w:ascii="UIBsans" w:hAnsi="UIBsans"/>
        </w:rPr>
        <w:t xml:space="preserve"> desenvolupar aquest conveni </w:t>
      </w:r>
      <w:r w:rsidR="00725CF8" w:rsidRPr="00160294">
        <w:rPr>
          <w:rFonts w:ascii="UIBsans" w:hAnsi="UIBsans"/>
        </w:rPr>
        <w:t xml:space="preserve">específic </w:t>
      </w:r>
      <w:r w:rsidRPr="00160294">
        <w:rPr>
          <w:rFonts w:ascii="UIBsans" w:hAnsi="UIBsans"/>
        </w:rPr>
        <w:t>de col·laboració entre ambdues part</w:t>
      </w:r>
      <w:r w:rsidR="00023507">
        <w:rPr>
          <w:rFonts w:ascii="UIBsans" w:hAnsi="UIBsans"/>
        </w:rPr>
        <w:t xml:space="preserve">s en relació amb les </w:t>
      </w:r>
      <w:r w:rsidRPr="00160294">
        <w:rPr>
          <w:rFonts w:ascii="UIBsans" w:hAnsi="UIBsans"/>
        </w:rPr>
        <w:t>pràctiques acadèmiques externes curriculars dels estudis de grau</w:t>
      </w:r>
      <w:r w:rsidR="00685269" w:rsidRPr="00160294">
        <w:rPr>
          <w:rFonts w:ascii="UIBsans" w:hAnsi="UIBsans"/>
        </w:rPr>
        <w:t xml:space="preserve"> i/o postgrau oficials i propis de la UIB</w:t>
      </w:r>
      <w:r w:rsidRPr="00160294">
        <w:rPr>
          <w:rFonts w:ascii="UIBsans" w:hAnsi="UIBsans"/>
        </w:rPr>
        <w:t xml:space="preserve"> per part dels estudiants</w:t>
      </w:r>
      <w:r w:rsidR="00C748EF" w:rsidRPr="00160294">
        <w:rPr>
          <w:rFonts w:ascii="UIBsans" w:hAnsi="UIBsans"/>
        </w:rPr>
        <w:t>.</w:t>
      </w:r>
      <w:r w:rsidR="001805EA" w:rsidRPr="00160294">
        <w:rPr>
          <w:rFonts w:ascii="UIBsans" w:hAnsi="UIBsans"/>
        </w:rPr>
        <w:t xml:space="preserve"> </w:t>
      </w:r>
    </w:p>
    <w:p w14:paraId="12219908" w14:textId="77777777" w:rsidR="00402FAB" w:rsidRPr="00160294" w:rsidRDefault="00402FAB" w:rsidP="009B1F40">
      <w:pPr>
        <w:rPr>
          <w:rFonts w:ascii="UIBsans" w:hAnsi="UIBsans"/>
          <w:b/>
        </w:rPr>
      </w:pPr>
    </w:p>
    <w:p w14:paraId="2DF87DC8" w14:textId="77777777" w:rsidR="00402FAB" w:rsidRPr="00160294" w:rsidRDefault="00402FAB" w:rsidP="009B1F40">
      <w:pPr>
        <w:rPr>
          <w:rFonts w:ascii="UIBsans" w:hAnsi="UIBsans"/>
        </w:rPr>
      </w:pPr>
      <w:r w:rsidRPr="00160294">
        <w:rPr>
          <w:rFonts w:ascii="UIBsans" w:hAnsi="UIBsans"/>
        </w:rPr>
        <w:t>Per tot el que s’ha exposat anteriorment, les parts</w:t>
      </w:r>
    </w:p>
    <w:p w14:paraId="30FE2C23" w14:textId="77777777" w:rsidR="00402FAB" w:rsidRPr="00160294" w:rsidRDefault="00402FAB" w:rsidP="009B1F40">
      <w:pPr>
        <w:rPr>
          <w:rFonts w:ascii="UIBsans" w:hAnsi="UIBsans"/>
        </w:rPr>
      </w:pPr>
    </w:p>
    <w:p w14:paraId="21F00353" w14:textId="77777777" w:rsidR="00402FAB" w:rsidRPr="009B1F40" w:rsidRDefault="00402FAB" w:rsidP="009B1F40">
      <w:pPr>
        <w:pStyle w:val="Ttol6"/>
        <w:jc w:val="left"/>
        <w:rPr>
          <w:rFonts w:ascii="UIBsans" w:hAnsi="UIBsans"/>
          <w:color w:val="0070C0"/>
          <w:sz w:val="30"/>
          <w:szCs w:val="30"/>
        </w:rPr>
      </w:pPr>
      <w:r w:rsidRPr="009B1F40">
        <w:rPr>
          <w:rFonts w:ascii="UIBsans" w:hAnsi="UIBsans"/>
          <w:color w:val="0070C0"/>
          <w:sz w:val="30"/>
          <w:szCs w:val="30"/>
        </w:rPr>
        <w:t>Acorden</w:t>
      </w:r>
    </w:p>
    <w:p w14:paraId="0FBC3B02" w14:textId="77777777" w:rsidR="00402FAB" w:rsidRPr="00160294" w:rsidRDefault="00402FAB" w:rsidP="009B1F40">
      <w:pPr>
        <w:rPr>
          <w:rFonts w:ascii="UIBsans" w:hAnsi="UIBsans"/>
        </w:rPr>
      </w:pPr>
    </w:p>
    <w:p w14:paraId="43306383"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Primer. Objecte del conveni</w:t>
      </w:r>
    </w:p>
    <w:p w14:paraId="326683BD" w14:textId="4E3E3730" w:rsidR="00402FAB" w:rsidRPr="00160294" w:rsidRDefault="00402FAB" w:rsidP="009B1F40">
      <w:pPr>
        <w:pStyle w:val="Textindependent2"/>
        <w:jc w:val="left"/>
        <w:rPr>
          <w:rFonts w:ascii="UIBsans" w:hAnsi="UIBsans"/>
        </w:rPr>
      </w:pPr>
      <w:r w:rsidRPr="00160294">
        <w:rPr>
          <w:rFonts w:ascii="UIBsans" w:hAnsi="UIBsans"/>
        </w:rPr>
        <w:t xml:space="preserve">L’objecte d’aquest conveni és establir el marc per regular la col·laboració entre la UIB i </w:t>
      </w:r>
      <w:r w:rsidR="00315AD1" w:rsidRPr="00160294">
        <w:rPr>
          <w:rFonts w:ascii="UIBsans" w:hAnsi="UIBsans"/>
        </w:rPr>
        <w:t>l’entitat col·laboradora</w:t>
      </w:r>
      <w:r w:rsidRPr="00160294">
        <w:rPr>
          <w:rFonts w:ascii="UIBsans" w:hAnsi="UIBsans"/>
        </w:rPr>
        <w:t xml:space="preserve"> per possibilitar la realització de pràctiques</w:t>
      </w:r>
      <w:r w:rsidR="001F1F81" w:rsidRPr="00160294">
        <w:rPr>
          <w:rFonts w:ascii="UIBsans" w:hAnsi="UIBsans"/>
        </w:rPr>
        <w:t xml:space="preserve"> curriculars </w:t>
      </w:r>
      <w:r w:rsidRPr="00160294">
        <w:rPr>
          <w:rFonts w:ascii="UIBsans" w:hAnsi="UIBsans"/>
        </w:rPr>
        <w:t>externes segons les condicions establerte</w:t>
      </w:r>
      <w:r w:rsidR="00FF6DDA">
        <w:rPr>
          <w:rFonts w:ascii="UIBsans" w:hAnsi="UIBsans"/>
        </w:rPr>
        <w:t>s a l’annex 1 d’aquest conveni:</w:t>
      </w:r>
    </w:p>
    <w:p w14:paraId="21D8B9C3" w14:textId="77777777" w:rsidR="00402FAB" w:rsidRPr="00160294" w:rsidRDefault="00402FAB" w:rsidP="009B1F40">
      <w:pPr>
        <w:pStyle w:val="Textindependent2"/>
        <w:jc w:val="left"/>
        <w:rPr>
          <w:rFonts w:ascii="UIBsans" w:hAnsi="UIBsans"/>
        </w:rPr>
      </w:pPr>
    </w:p>
    <w:p w14:paraId="125B27FD" w14:textId="35EFEB3A" w:rsidR="00402FAB" w:rsidRPr="00160294" w:rsidRDefault="00402FAB" w:rsidP="009B1F40">
      <w:pPr>
        <w:pStyle w:val="Textindependent2"/>
        <w:jc w:val="left"/>
        <w:rPr>
          <w:rFonts w:ascii="UIBsans" w:hAnsi="UIBsans"/>
        </w:rPr>
      </w:pPr>
      <w:r w:rsidRPr="009B1F40">
        <w:rPr>
          <w:rFonts w:ascii="UIBsans" w:hAnsi="UIBsans"/>
          <w:bCs/>
          <w:color w:val="0065BD"/>
        </w:rPr>
        <w:t>M</w:t>
      </w:r>
      <w:r w:rsidR="00023507" w:rsidRPr="009B1F40">
        <w:rPr>
          <w:rFonts w:ascii="UIBsans" w:hAnsi="UIBsans"/>
          <w:bCs/>
          <w:color w:val="0065BD"/>
        </w:rPr>
        <w:t>odalitat</w:t>
      </w:r>
      <w:r w:rsidR="009A3403" w:rsidRPr="009B1F40">
        <w:rPr>
          <w:rFonts w:ascii="UIBsans" w:hAnsi="UIBsans"/>
          <w:bCs/>
          <w:color w:val="0065BD"/>
        </w:rPr>
        <w:t>:</w:t>
      </w:r>
      <w:r w:rsidR="00023507" w:rsidRPr="009B1F40">
        <w:rPr>
          <w:rFonts w:ascii="UIBsans" w:hAnsi="UIBsans"/>
          <w:bCs/>
          <w:color w:val="0065BD"/>
        </w:rPr>
        <w:t xml:space="preserve"> </w:t>
      </w:r>
      <w:r w:rsidR="009A3403" w:rsidRPr="009B1F40">
        <w:rPr>
          <w:rFonts w:ascii="UIBsans" w:hAnsi="UIBsans"/>
          <w:bCs/>
          <w:color w:val="0065BD"/>
        </w:rPr>
        <w:t>p</w:t>
      </w:r>
      <w:r w:rsidR="00023507" w:rsidRPr="009B1F40">
        <w:rPr>
          <w:rFonts w:ascii="UIBsans" w:hAnsi="UIBsans"/>
          <w:bCs/>
          <w:color w:val="0065BD"/>
        </w:rPr>
        <w:t>ràctiques curriculars</w:t>
      </w:r>
      <w:r w:rsidR="009A3403" w:rsidRPr="009B1F40">
        <w:rPr>
          <w:rFonts w:ascii="UIBsans" w:hAnsi="UIBsans"/>
          <w:bCs/>
          <w:color w:val="0065BD"/>
        </w:rPr>
        <w:t>.</w:t>
      </w:r>
      <w:r w:rsidR="009A3403" w:rsidRPr="009B1F40">
        <w:rPr>
          <w:rFonts w:ascii="UIBsans" w:hAnsi="UIBsans"/>
          <w:color w:val="0065BD"/>
        </w:rPr>
        <w:t xml:space="preserve"> </w:t>
      </w:r>
      <w:r w:rsidR="009A3403">
        <w:rPr>
          <w:rFonts w:ascii="UIBsans" w:hAnsi="UIBsans"/>
        </w:rPr>
        <w:t>L</w:t>
      </w:r>
      <w:r w:rsidRPr="00160294">
        <w:rPr>
          <w:rFonts w:ascii="UIBsans" w:hAnsi="UIBsans"/>
        </w:rPr>
        <w:t xml:space="preserve">es que els estudiants </w:t>
      </w:r>
      <w:r w:rsidR="00023507">
        <w:rPr>
          <w:rFonts w:ascii="UIBsans" w:hAnsi="UIBsans"/>
        </w:rPr>
        <w:t>fan</w:t>
      </w:r>
      <w:r w:rsidRPr="00160294">
        <w:rPr>
          <w:rFonts w:ascii="UIBsans" w:hAnsi="UIBsans"/>
        </w:rPr>
        <w:t xml:space="preserve"> com a activitats acadèmiques integrants del seu pla d’estudis. </w:t>
      </w:r>
    </w:p>
    <w:p w14:paraId="4E19C696" w14:textId="77777777" w:rsidR="00402FAB" w:rsidRPr="00160294" w:rsidRDefault="00402FAB" w:rsidP="009B1F40">
      <w:pPr>
        <w:pStyle w:val="Textindependent2"/>
        <w:jc w:val="left"/>
        <w:rPr>
          <w:rFonts w:ascii="UIBsans" w:hAnsi="UIBsans"/>
          <w:b/>
        </w:rPr>
      </w:pPr>
    </w:p>
    <w:p w14:paraId="4DE452BD"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Segon. Finalitat de les pràctiques</w:t>
      </w:r>
    </w:p>
    <w:p w14:paraId="4B470C3A" w14:textId="77777777" w:rsidR="00402FAB" w:rsidRPr="00160294" w:rsidRDefault="00402FAB" w:rsidP="009B1F40">
      <w:pPr>
        <w:pStyle w:val="Textindependent2"/>
        <w:jc w:val="left"/>
        <w:rPr>
          <w:rFonts w:ascii="UIBsans" w:hAnsi="UIBsans"/>
        </w:rPr>
      </w:pPr>
      <w:r w:rsidRPr="00160294">
        <w:rPr>
          <w:rFonts w:ascii="UIBsans" w:hAnsi="UIBsans"/>
        </w:rPr>
        <w:t>La finalitat de les pràctiques externes, de conformitat amb les previsions de la normativa de pràctiques de la UIB, és:</w:t>
      </w:r>
    </w:p>
    <w:p w14:paraId="7FACF8AA" w14:textId="77777777" w:rsidR="001805EA" w:rsidRPr="00160294" w:rsidRDefault="001805EA" w:rsidP="009B1F40">
      <w:pPr>
        <w:pStyle w:val="Textindependent2"/>
        <w:jc w:val="left"/>
        <w:rPr>
          <w:rFonts w:ascii="UIBsans" w:hAnsi="UIBsans"/>
        </w:rPr>
      </w:pPr>
    </w:p>
    <w:p w14:paraId="29CC8BAB" w14:textId="61614774"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a) </w:t>
      </w:r>
      <w:r w:rsidRPr="00160294">
        <w:rPr>
          <w:rFonts w:ascii="UIBsans" w:hAnsi="UIBsans"/>
        </w:rPr>
        <w:t xml:space="preserve">Contribuir a la formació integral dels estudiants </w:t>
      </w:r>
      <w:r w:rsidR="00023507">
        <w:rPr>
          <w:rFonts w:ascii="UIBsans" w:hAnsi="UIBsans"/>
        </w:rPr>
        <w:t>i complementar-ne</w:t>
      </w:r>
      <w:r w:rsidRPr="00160294">
        <w:rPr>
          <w:rFonts w:ascii="UIBsans" w:hAnsi="UIBsans"/>
        </w:rPr>
        <w:t xml:space="preserve"> </w:t>
      </w:r>
      <w:r w:rsidR="00023507">
        <w:rPr>
          <w:rFonts w:ascii="UIBsans" w:hAnsi="UIBsans"/>
        </w:rPr>
        <w:t>l’</w:t>
      </w:r>
      <w:r w:rsidRPr="00160294">
        <w:rPr>
          <w:rFonts w:ascii="UIBsans" w:hAnsi="UIBsans"/>
        </w:rPr>
        <w:t>aprenentatge teòric i pràctic.</w:t>
      </w:r>
    </w:p>
    <w:p w14:paraId="2716E6FB" w14:textId="4E17676C"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b) </w:t>
      </w:r>
      <w:r w:rsidRPr="00160294">
        <w:rPr>
          <w:rFonts w:ascii="UIBsans" w:hAnsi="UIBsans"/>
        </w:rPr>
        <w:t>Facilitar el coneixement de la metodologia de treball adequada a la realitat professional en què els estu</w:t>
      </w:r>
      <w:r w:rsidR="00023507">
        <w:rPr>
          <w:rFonts w:ascii="UIBsans" w:hAnsi="UIBsans"/>
        </w:rPr>
        <w:t>diants han d’operar, contrastar i aplicar</w:t>
      </w:r>
      <w:r w:rsidRPr="00160294">
        <w:rPr>
          <w:rFonts w:ascii="UIBsans" w:hAnsi="UIBsans"/>
        </w:rPr>
        <w:t xml:space="preserve"> els coneixements adquirits.</w:t>
      </w:r>
    </w:p>
    <w:p w14:paraId="34A7E61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c) </w:t>
      </w:r>
      <w:r w:rsidRPr="00160294">
        <w:rPr>
          <w:rFonts w:ascii="UIBsans" w:hAnsi="UIBsans"/>
        </w:rPr>
        <w:t>Afavorir el desenvolupament de competències tècniques, metodològiques, personals i participatives.</w:t>
      </w:r>
    </w:p>
    <w:p w14:paraId="28325E44"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lastRenderedPageBreak/>
        <w:t xml:space="preserve">d) </w:t>
      </w:r>
      <w:r w:rsidRPr="00160294">
        <w:rPr>
          <w:rFonts w:ascii="UIBsans" w:hAnsi="UIBsans"/>
        </w:rPr>
        <w:t>Obtenir una experiència pràctica que els faciliti la inserció al mercat de treball i millori la seva ocupabilitat futura.</w:t>
      </w:r>
    </w:p>
    <w:p w14:paraId="2F5717BE" w14:textId="77777777" w:rsidR="00402FAB" w:rsidRPr="00160294" w:rsidRDefault="00402FAB" w:rsidP="001C7426">
      <w:pPr>
        <w:pStyle w:val="Textindependent2"/>
        <w:spacing w:before="120" w:after="120" w:line="276" w:lineRule="auto"/>
        <w:ind w:left="284" w:hanging="284"/>
        <w:jc w:val="left"/>
        <w:rPr>
          <w:rFonts w:ascii="UIBsans" w:hAnsi="UIBsans"/>
        </w:rPr>
      </w:pPr>
      <w:r w:rsidRPr="009B1F40">
        <w:rPr>
          <w:rFonts w:ascii="UIBsans" w:hAnsi="UIBsans"/>
          <w:color w:val="0065BD"/>
        </w:rPr>
        <w:t xml:space="preserve">e) </w:t>
      </w:r>
      <w:r w:rsidRPr="00160294">
        <w:rPr>
          <w:rFonts w:ascii="UIBsans" w:hAnsi="UIBsans"/>
        </w:rPr>
        <w:t>Afavorir els valors de la innovació, la creativitat i l’emprenedoria.</w:t>
      </w:r>
    </w:p>
    <w:p w14:paraId="3B36A0FA" w14:textId="77777777" w:rsidR="00402FAB" w:rsidRPr="00160294" w:rsidRDefault="00402FAB" w:rsidP="009B1F40">
      <w:pPr>
        <w:pStyle w:val="Textindependent2"/>
        <w:jc w:val="left"/>
        <w:rPr>
          <w:rFonts w:ascii="UIBsans" w:hAnsi="UIBsans"/>
        </w:rPr>
      </w:pPr>
    </w:p>
    <w:p w14:paraId="39CA5F34" w14:textId="77777777" w:rsidR="00402FAB" w:rsidRPr="009B1F40" w:rsidRDefault="00402FAB" w:rsidP="00B81186">
      <w:pPr>
        <w:pStyle w:val="Textindependent2"/>
        <w:spacing w:after="120"/>
        <w:jc w:val="left"/>
        <w:rPr>
          <w:rFonts w:ascii="UIBsans" w:hAnsi="UIBsans"/>
          <w:b/>
          <w:color w:val="0065BD"/>
        </w:rPr>
      </w:pPr>
      <w:r w:rsidRPr="009B1F40">
        <w:rPr>
          <w:rFonts w:ascii="UIBsans" w:hAnsi="UIBsans"/>
          <w:b/>
          <w:color w:val="0065BD"/>
        </w:rPr>
        <w:t>Tercer. Règim de les pràctiques acadèmiques externes curriculars dels alumnes</w:t>
      </w:r>
    </w:p>
    <w:p w14:paraId="23B31334" w14:textId="77777777" w:rsidR="00402FAB" w:rsidRPr="00160294" w:rsidRDefault="00402FAB" w:rsidP="00B81186">
      <w:pPr>
        <w:pStyle w:val="Textindependent2"/>
        <w:spacing w:before="120" w:after="120" w:line="276" w:lineRule="auto"/>
        <w:jc w:val="left"/>
        <w:rPr>
          <w:rFonts w:ascii="UIBsans" w:hAnsi="UIBsans"/>
          <w:strike/>
        </w:rPr>
      </w:pPr>
      <w:r w:rsidRPr="009B1F40">
        <w:rPr>
          <w:rFonts w:ascii="UIBsans" w:hAnsi="UIBsans"/>
          <w:color w:val="0065BD"/>
        </w:rPr>
        <w:t xml:space="preserve">1. </w:t>
      </w:r>
      <w:r w:rsidRPr="00160294">
        <w:rPr>
          <w:rFonts w:ascii="UIBsans" w:hAnsi="UIBsans"/>
        </w:rPr>
        <w:t xml:space="preserve">Les característiques de les pràctiques externes de la UIB són regulades per la normativa de pràctiques de la UIB. </w:t>
      </w:r>
    </w:p>
    <w:p w14:paraId="27F4660B" w14:textId="4EE6B46E"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2. </w:t>
      </w:r>
      <w:r w:rsidRPr="00160294">
        <w:rPr>
          <w:rFonts w:ascii="UIBsans" w:hAnsi="UIBsans"/>
        </w:rPr>
        <w:t xml:space="preserve">L’estudiant que participa </w:t>
      </w:r>
      <w:r w:rsidR="00F34BC2">
        <w:rPr>
          <w:rFonts w:ascii="UIBsans" w:hAnsi="UIBsans"/>
        </w:rPr>
        <w:t>en</w:t>
      </w:r>
      <w:r w:rsidRPr="00160294">
        <w:rPr>
          <w:rFonts w:ascii="UIBsans" w:hAnsi="UIBsans"/>
        </w:rPr>
        <w:t xml:space="preserve"> pràctiques e</w:t>
      </w:r>
      <w:r w:rsidR="0050649D">
        <w:rPr>
          <w:rFonts w:ascii="UIBsans" w:hAnsi="UIBsans"/>
        </w:rPr>
        <w:t>xternes ha</w:t>
      </w:r>
      <w:r w:rsidRPr="00160294">
        <w:rPr>
          <w:rFonts w:ascii="UIBsans" w:hAnsi="UIBsans"/>
        </w:rPr>
        <w:t xml:space="preserve"> de complir els requisits establerts a l’article 3 de la normativa de pràctiques de la UIB.</w:t>
      </w:r>
    </w:p>
    <w:p w14:paraId="65FB77A8" w14:textId="24CEF3F5" w:rsidR="00402FAB" w:rsidRPr="00160294" w:rsidRDefault="00402FAB" w:rsidP="00B81186">
      <w:pPr>
        <w:pStyle w:val="Textindependent2"/>
        <w:spacing w:before="120" w:after="120" w:line="276" w:lineRule="auto"/>
        <w:jc w:val="left"/>
        <w:rPr>
          <w:rFonts w:ascii="UIBsans" w:hAnsi="UIBsans"/>
        </w:rPr>
      </w:pPr>
      <w:r w:rsidRPr="00160294">
        <w:rPr>
          <w:rFonts w:ascii="UIBsans" w:hAnsi="UIBsans"/>
        </w:rPr>
        <w:t xml:space="preserve">De conformitat amb el projecte formatiu i les característiques dels estudis corresponents, els practicants </w:t>
      </w:r>
      <w:r w:rsidR="0050649D">
        <w:rPr>
          <w:rFonts w:ascii="UIBsans" w:hAnsi="UIBsans"/>
        </w:rPr>
        <w:t>han de fer</w:t>
      </w:r>
      <w:r w:rsidRPr="00160294">
        <w:rPr>
          <w:rFonts w:ascii="UIBsans" w:hAnsi="UIBsans"/>
        </w:rPr>
        <w:t xml:space="preserve"> funcions pròpies del perfil professional relatiu als estudis que curs</w:t>
      </w:r>
      <w:r w:rsidR="00F34BC2">
        <w:rPr>
          <w:rFonts w:ascii="UIBsans" w:hAnsi="UIBsans"/>
        </w:rPr>
        <w:t>en</w:t>
      </w:r>
      <w:r w:rsidRPr="00160294">
        <w:rPr>
          <w:rFonts w:ascii="UIBsans" w:hAnsi="UIBsans"/>
        </w:rPr>
        <w:t xml:space="preserve">, d’acord amb el pla de pràctiques que cada estudiant ha de desenvolupar, </w:t>
      </w:r>
      <w:r w:rsidR="00F34BC2">
        <w:rPr>
          <w:rFonts w:ascii="UIBsans" w:hAnsi="UIBsans"/>
        </w:rPr>
        <w:t>en</w:t>
      </w:r>
      <w:r w:rsidRPr="00160294">
        <w:rPr>
          <w:rFonts w:ascii="UIBsans" w:hAnsi="UIBsans"/>
        </w:rPr>
        <w:t xml:space="preserve"> el context de l’organització general de la pràctica i amb les orientacions dels tutors de pràctiques de la UIB i dels supervisors dels centres de pràctiques. </w:t>
      </w:r>
    </w:p>
    <w:p w14:paraId="7B2A42B1" w14:textId="31E44332"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3. </w:t>
      </w:r>
      <w:r w:rsidRPr="00160294">
        <w:rPr>
          <w:rFonts w:ascii="UIBsans" w:hAnsi="UIBsans"/>
        </w:rPr>
        <w:t xml:space="preserve">Els estudiants en pràctiques </w:t>
      </w:r>
      <w:r w:rsidR="0050649D">
        <w:rPr>
          <w:rFonts w:ascii="UIBsans" w:hAnsi="UIBsans"/>
        </w:rPr>
        <w:t>tenen</w:t>
      </w:r>
      <w:r w:rsidRPr="00160294">
        <w:rPr>
          <w:rFonts w:ascii="UIBsans" w:hAnsi="UIBsans"/>
        </w:rPr>
        <w:t xml:space="preserve"> dos tutors: un tutor acadèmic de la UIB i un tutor de l’entitat col·laboradora.</w:t>
      </w:r>
    </w:p>
    <w:p w14:paraId="1F4D7843" w14:textId="35AC8D6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a) </w:t>
      </w:r>
      <w:r w:rsidRPr="00160294">
        <w:rPr>
          <w:rFonts w:ascii="UIBsans" w:hAnsi="UIBsans"/>
        </w:rPr>
        <w:t xml:space="preserve">El tutor acadèmic </w:t>
      </w:r>
      <w:r w:rsidR="0050649D">
        <w:rPr>
          <w:rFonts w:ascii="UIBsans" w:hAnsi="UIBsans"/>
        </w:rPr>
        <w:t xml:space="preserve">ha de ser </w:t>
      </w:r>
      <w:r w:rsidRPr="00160294">
        <w:rPr>
          <w:rFonts w:ascii="UIBsans" w:hAnsi="UIBsans"/>
        </w:rPr>
        <w:t xml:space="preserve">un professor de la UIB, que tindrà els drets i deures establerts als articles 13 i 15 de la normativa de pràctiques de la UIB. </w:t>
      </w:r>
    </w:p>
    <w:p w14:paraId="7A0B74D5" w14:textId="77777777" w:rsidR="00402FAB" w:rsidRPr="00160294" w:rsidRDefault="00402FAB" w:rsidP="00366527">
      <w:pPr>
        <w:pStyle w:val="Textindependent2"/>
        <w:spacing w:before="120" w:after="120" w:line="276" w:lineRule="auto"/>
        <w:ind w:left="426" w:hanging="426"/>
        <w:jc w:val="left"/>
        <w:rPr>
          <w:rFonts w:ascii="UIBsans" w:hAnsi="UIBsans"/>
        </w:rPr>
      </w:pPr>
      <w:r w:rsidRPr="009B1F40">
        <w:rPr>
          <w:rFonts w:ascii="UIBsans" w:hAnsi="UIBsans"/>
          <w:color w:val="0065BD"/>
        </w:rPr>
        <w:t xml:space="preserve">b) </w:t>
      </w:r>
      <w:r w:rsidRPr="00160294">
        <w:rPr>
          <w:rFonts w:ascii="UIBsans" w:hAnsi="UIBsans"/>
        </w:rPr>
        <w:t xml:space="preserve">El tutor de l’entitat col·laboradora ha de ser una persona que hi estigui vinculada, amb experiència professional i amb els coneixements necessaris per realitzar una tutela efectiva, que tindrà els drets i deures establerts als articles 9 i 16 de la normativa de pràctiques de la UIB. </w:t>
      </w:r>
    </w:p>
    <w:p w14:paraId="248E0F0F" w14:textId="4A7F4945" w:rsidR="00402FAB" w:rsidRPr="00160294" w:rsidRDefault="00402FAB" w:rsidP="00F733C1">
      <w:pPr>
        <w:pStyle w:val="Textindependent2"/>
        <w:spacing w:before="120" w:after="120" w:line="276" w:lineRule="auto"/>
        <w:ind w:left="426"/>
        <w:jc w:val="left"/>
        <w:rPr>
          <w:rFonts w:ascii="UIBsans" w:hAnsi="UIBsans"/>
        </w:rPr>
      </w:pPr>
      <w:r w:rsidRPr="00160294">
        <w:rPr>
          <w:rFonts w:ascii="UIBsans" w:hAnsi="UIBsans"/>
        </w:rPr>
        <w:t xml:space="preserve">El tutor de l’entitat col·laboradora tindrà dret a </w:t>
      </w:r>
      <w:r w:rsidR="0050649D">
        <w:rPr>
          <w:rFonts w:ascii="UIBsans" w:hAnsi="UIBsans"/>
        </w:rPr>
        <w:t>obtenir</w:t>
      </w:r>
      <w:r w:rsidRPr="00160294">
        <w:rPr>
          <w:rFonts w:ascii="UIBsans" w:hAnsi="UIBsans"/>
        </w:rPr>
        <w:t xml:space="preserve"> </w:t>
      </w:r>
      <w:r w:rsidR="0050649D">
        <w:rPr>
          <w:rFonts w:ascii="UIBsans" w:hAnsi="UIBsans"/>
        </w:rPr>
        <w:t xml:space="preserve">un </w:t>
      </w:r>
      <w:r w:rsidRPr="00160294">
        <w:rPr>
          <w:rFonts w:ascii="UIBsans" w:hAnsi="UIBsans"/>
        </w:rPr>
        <w:t xml:space="preserve">certificat acreditatiu de la </w:t>
      </w:r>
      <w:r w:rsidR="0050649D">
        <w:rPr>
          <w:rFonts w:ascii="UIBsans" w:hAnsi="UIBsans"/>
        </w:rPr>
        <w:t>tasca</w:t>
      </w:r>
      <w:r w:rsidRPr="00160294">
        <w:rPr>
          <w:rFonts w:ascii="UIBsans" w:hAnsi="UIBsans"/>
        </w:rPr>
        <w:t xml:space="preserve"> realitzada.</w:t>
      </w:r>
    </w:p>
    <w:p w14:paraId="78E479B4" w14:textId="50E6C0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4. </w:t>
      </w:r>
      <w:r w:rsidRPr="00160294">
        <w:rPr>
          <w:rFonts w:ascii="UIBsans" w:hAnsi="UIBsans"/>
        </w:rPr>
        <w:t xml:space="preserve">La UIB, acabades les pràctiques externes, </w:t>
      </w:r>
      <w:r w:rsidR="0050649D">
        <w:rPr>
          <w:rFonts w:ascii="UIBsans" w:hAnsi="UIBsans"/>
        </w:rPr>
        <w:t>ha d’emetre</w:t>
      </w:r>
      <w:r w:rsidRPr="00160294">
        <w:rPr>
          <w:rFonts w:ascii="UIBsans" w:hAnsi="UIBsans"/>
        </w:rPr>
        <w:t>, a petició de l’estudiant, un document que les acrediti i que ha de contenir, almenys, els aspectes recollits a l’article 14.4 de la normativa de pràctiques de la UIB.</w:t>
      </w:r>
    </w:p>
    <w:p w14:paraId="701DE4A0" w14:textId="0A6E65E0" w:rsidR="00402FAB" w:rsidRPr="00160294" w:rsidRDefault="00402FAB" w:rsidP="00B81186">
      <w:pPr>
        <w:pStyle w:val="Textindependent2"/>
        <w:spacing w:before="120" w:after="120" w:line="276" w:lineRule="auto"/>
        <w:jc w:val="left"/>
        <w:rPr>
          <w:rFonts w:ascii="UIBsans" w:hAnsi="UIBsans"/>
        </w:rPr>
      </w:pPr>
      <w:r w:rsidRPr="009B1F40">
        <w:rPr>
          <w:rFonts w:ascii="UIBsans" w:hAnsi="UIBsans"/>
          <w:color w:val="0065BD"/>
        </w:rPr>
        <w:t xml:space="preserve">5. </w:t>
      </w:r>
      <w:r w:rsidRPr="00160294">
        <w:rPr>
          <w:rFonts w:ascii="UIBsans" w:hAnsi="UIBsans"/>
        </w:rPr>
        <w:t xml:space="preserve">L’estudiant té dret a </w:t>
      </w:r>
      <w:r w:rsidR="0050649D">
        <w:rPr>
          <w:rFonts w:ascii="UIBsans" w:hAnsi="UIBsans"/>
        </w:rPr>
        <w:t>fer</w:t>
      </w:r>
      <w:r w:rsidRPr="00160294">
        <w:rPr>
          <w:rFonts w:ascii="UIBsans" w:hAnsi="UIBsans"/>
        </w:rPr>
        <w:t xml:space="preserve"> les proves corresponents a l’avaluació dels estudis en què està matriculat</w:t>
      </w:r>
      <w:r w:rsidR="0050649D">
        <w:rPr>
          <w:rFonts w:ascii="UIBsans" w:hAnsi="UIBsans"/>
        </w:rPr>
        <w:t>,</w:t>
      </w:r>
      <w:r w:rsidRPr="00160294">
        <w:rPr>
          <w:rFonts w:ascii="UIBsans" w:hAnsi="UIBsans"/>
        </w:rPr>
        <w:t xml:space="preserve"> i l’entitat col·laboradora té l’obligació de concedir-li els permisos necessaris per </w:t>
      </w:r>
      <w:r w:rsidR="0050649D">
        <w:rPr>
          <w:rFonts w:ascii="UIBsans" w:hAnsi="UIBsans"/>
        </w:rPr>
        <w:t>fer</w:t>
      </w:r>
      <w:r w:rsidRPr="00160294">
        <w:rPr>
          <w:rFonts w:ascii="UIBsans" w:hAnsi="UIBsans"/>
        </w:rPr>
        <w:t xml:space="preserve"> les proves indicades.</w:t>
      </w:r>
    </w:p>
    <w:p w14:paraId="45D8C03E" w14:textId="13821CBF" w:rsidR="00402FAB" w:rsidRPr="00160294" w:rsidRDefault="00402FAB" w:rsidP="00B81186">
      <w:pPr>
        <w:spacing w:before="120" w:after="120" w:line="276" w:lineRule="auto"/>
        <w:rPr>
          <w:rFonts w:ascii="UIBsans" w:hAnsi="UIBsans"/>
        </w:rPr>
      </w:pPr>
      <w:r w:rsidRPr="009B1F40">
        <w:rPr>
          <w:rFonts w:ascii="UIBsans" w:hAnsi="UIBsans"/>
          <w:color w:val="0065BD"/>
        </w:rPr>
        <w:t xml:space="preserve">6. </w:t>
      </w:r>
      <w:r w:rsidRPr="00160294">
        <w:rPr>
          <w:rFonts w:ascii="UIBsans" w:hAnsi="UIBsans"/>
        </w:rPr>
        <w:t>Abans de començar les pràctiques se signarà el corresponent annex (annex 2A</w:t>
      </w:r>
      <w:r w:rsidR="0050649D">
        <w:rPr>
          <w:rFonts w:ascii="UIBsans" w:hAnsi="UIBsans"/>
        </w:rPr>
        <w:t>), segons les</w:t>
      </w:r>
      <w:r w:rsidRPr="00160294">
        <w:rPr>
          <w:rFonts w:ascii="UIBsans" w:hAnsi="UIBsans"/>
        </w:rPr>
        <w:t xml:space="preserve"> pràctiques que l’estudiant hagi de </w:t>
      </w:r>
      <w:r w:rsidR="0050649D">
        <w:rPr>
          <w:rFonts w:ascii="UIBsans" w:hAnsi="UIBsans"/>
        </w:rPr>
        <w:t>fer, en el qual s’indicaran</w:t>
      </w:r>
      <w:r w:rsidRPr="00160294">
        <w:rPr>
          <w:rFonts w:ascii="UIBsans" w:hAnsi="UIBsans"/>
        </w:rPr>
        <w:t xml:space="preserve"> la modalitat de les pràctiques i les condicions particulars de cada pla de pràctiques. Aquest annex </w:t>
      </w:r>
      <w:r w:rsidRPr="00160294">
        <w:rPr>
          <w:rFonts w:ascii="UIBsans" w:hAnsi="UIBsans"/>
        </w:rPr>
        <w:lastRenderedPageBreak/>
        <w:t>anirà signat pel tutor de l</w:t>
      </w:r>
      <w:r w:rsidR="00603BBB" w:rsidRPr="00160294">
        <w:rPr>
          <w:rFonts w:ascii="UIBsans" w:hAnsi="UIBsans"/>
        </w:rPr>
        <w:t>’</w:t>
      </w:r>
      <w:r w:rsidRPr="00160294">
        <w:rPr>
          <w:rFonts w:ascii="UIBsans" w:hAnsi="UIBsans"/>
        </w:rPr>
        <w:t>entitat, el tutor de la UIB i l’estudiant. No obstant això, per a aquelles pràctiques curriculars dels graus en què els plans d’estudis tinguin establertes pràctiques curriculars en més d’un curs acadèmic o presentin caràcter grupal, les facultats o els centres que tin</w:t>
      </w:r>
      <w:r w:rsidR="0050649D">
        <w:rPr>
          <w:rFonts w:ascii="UIBsans" w:hAnsi="UIBsans"/>
        </w:rPr>
        <w:t xml:space="preserve">guin adscrits aquests graus </w:t>
      </w:r>
      <w:r w:rsidRPr="00160294">
        <w:rPr>
          <w:rFonts w:ascii="UIBsans" w:hAnsi="UIBsans"/>
        </w:rPr>
        <w:t xml:space="preserve">determinaran el model d’annex, on </w:t>
      </w:r>
      <w:r w:rsidR="0050649D">
        <w:rPr>
          <w:rFonts w:ascii="UIBsans" w:hAnsi="UIBsans"/>
        </w:rPr>
        <w:t>ha de figurar</w:t>
      </w:r>
      <w:r w:rsidRPr="00160294">
        <w:rPr>
          <w:rFonts w:ascii="UIBsans" w:hAnsi="UIBsans"/>
        </w:rPr>
        <w:t xml:space="preserve"> la modalitat de les pràctiques i les condicions particulars de cada pla de pràctiques.</w:t>
      </w:r>
    </w:p>
    <w:p w14:paraId="2753D694" w14:textId="77777777" w:rsidR="007B7661" w:rsidRPr="00160294" w:rsidRDefault="007B7661" w:rsidP="009B1F40">
      <w:pPr>
        <w:pStyle w:val="Textindependent2"/>
        <w:jc w:val="left"/>
        <w:rPr>
          <w:rFonts w:ascii="UIBsans" w:hAnsi="UIBsans"/>
          <w:b/>
        </w:rPr>
      </w:pPr>
    </w:p>
    <w:p w14:paraId="565BAD40" w14:textId="77777777" w:rsidR="00402FAB" w:rsidRPr="00B81186" w:rsidRDefault="00402FAB" w:rsidP="00B81186">
      <w:pPr>
        <w:pStyle w:val="Textindependent2"/>
        <w:spacing w:after="120"/>
        <w:jc w:val="left"/>
        <w:rPr>
          <w:rFonts w:ascii="UIBsans" w:hAnsi="UIBsans"/>
          <w:b/>
          <w:color w:val="0065BD"/>
        </w:rPr>
      </w:pPr>
      <w:r w:rsidRPr="00B81186">
        <w:rPr>
          <w:rFonts w:ascii="UIBsans" w:hAnsi="UIBsans"/>
          <w:b/>
          <w:color w:val="0065BD"/>
        </w:rPr>
        <w:t>Quart. Drets i deures dels estudiants en pràctiques</w:t>
      </w:r>
    </w:p>
    <w:p w14:paraId="16126704" w14:textId="5515F055" w:rsidR="00402FAB" w:rsidRPr="00160294" w:rsidRDefault="0050649D" w:rsidP="009B1F40">
      <w:pPr>
        <w:pStyle w:val="Textindependent2"/>
        <w:jc w:val="left"/>
        <w:rPr>
          <w:rFonts w:ascii="UIBsans" w:hAnsi="UIBsans"/>
        </w:rPr>
      </w:pPr>
      <w:r>
        <w:rPr>
          <w:rFonts w:ascii="UIBsans" w:hAnsi="UIBsans"/>
        </w:rPr>
        <w:t xml:space="preserve">Els estudiants, durant </w:t>
      </w:r>
      <w:r w:rsidR="00402FAB" w:rsidRPr="00160294">
        <w:rPr>
          <w:rFonts w:ascii="UIBsans" w:hAnsi="UIBsans"/>
        </w:rPr>
        <w:t>les pràctiques acadèmiques externes curriculars d</w:t>
      </w:r>
      <w:r w:rsidR="00685269" w:rsidRPr="00160294">
        <w:rPr>
          <w:rFonts w:ascii="UIBsans" w:hAnsi="UIBsans"/>
        </w:rPr>
        <w:t>els estudis de grau i/o postgrau oficials i propis de la UIB</w:t>
      </w:r>
      <w:r w:rsidR="00402FAB" w:rsidRPr="00160294">
        <w:rPr>
          <w:rFonts w:ascii="UIBsans" w:hAnsi="UIBsans"/>
        </w:rPr>
        <w:t xml:space="preserve">, </w:t>
      </w:r>
      <w:r>
        <w:rPr>
          <w:rFonts w:ascii="UIBsans" w:hAnsi="UIBsans"/>
        </w:rPr>
        <w:t>tenen</w:t>
      </w:r>
      <w:r w:rsidR="00402FAB" w:rsidRPr="00160294">
        <w:rPr>
          <w:rFonts w:ascii="UIBsans" w:hAnsi="UIBsans"/>
        </w:rPr>
        <w:t xml:space="preserve"> els drets i deures establerts </w:t>
      </w:r>
      <w:r w:rsidR="00DE7291" w:rsidRPr="00160294">
        <w:rPr>
          <w:rFonts w:ascii="UIBsans" w:hAnsi="UIBsans"/>
        </w:rPr>
        <w:t>a</w:t>
      </w:r>
      <w:r w:rsidR="00402FAB" w:rsidRPr="00160294">
        <w:rPr>
          <w:rFonts w:ascii="UIBsans" w:hAnsi="UIBsans"/>
        </w:rPr>
        <w:t xml:space="preserve"> la normativa de pràctiques de la UIB. </w:t>
      </w:r>
    </w:p>
    <w:p w14:paraId="5B06B41B" w14:textId="77777777" w:rsidR="00F9783D" w:rsidRPr="00160294" w:rsidRDefault="00F9783D" w:rsidP="009B1F40">
      <w:pPr>
        <w:pStyle w:val="Textindependent2"/>
        <w:jc w:val="left"/>
        <w:rPr>
          <w:rFonts w:ascii="UIBsans" w:hAnsi="UIBsans"/>
        </w:rPr>
      </w:pPr>
    </w:p>
    <w:p w14:paraId="2B385DBB" w14:textId="39009042" w:rsidR="00F9783D" w:rsidRPr="00B81186" w:rsidRDefault="00893AD9" w:rsidP="00B81186">
      <w:pPr>
        <w:pStyle w:val="Textindependent2"/>
        <w:spacing w:after="120"/>
        <w:jc w:val="left"/>
        <w:rPr>
          <w:rFonts w:ascii="UIBsans" w:hAnsi="UIBsans"/>
          <w:b/>
          <w:color w:val="0065BD"/>
        </w:rPr>
      </w:pPr>
      <w:r w:rsidRPr="00B81186">
        <w:rPr>
          <w:rFonts w:ascii="UIBsans" w:hAnsi="UIBsans"/>
          <w:b/>
          <w:color w:val="0065BD"/>
        </w:rPr>
        <w:t>Cinquè. Alumnes</w:t>
      </w:r>
      <w:r w:rsidR="00F9783D" w:rsidRPr="00B81186">
        <w:rPr>
          <w:rFonts w:ascii="UIBsans" w:hAnsi="UIBsans"/>
          <w:b/>
          <w:color w:val="0065BD"/>
        </w:rPr>
        <w:t xml:space="preserve"> en pràctiques</w:t>
      </w:r>
    </w:p>
    <w:p w14:paraId="2C709452" w14:textId="5E724296" w:rsidR="00F9783D" w:rsidRPr="00160294" w:rsidRDefault="00315AD1" w:rsidP="009B1F40">
      <w:pPr>
        <w:pStyle w:val="Textindependent2"/>
        <w:jc w:val="left"/>
        <w:rPr>
          <w:rFonts w:ascii="UIBsans" w:hAnsi="UIBsans"/>
        </w:rPr>
      </w:pPr>
      <w:r w:rsidRPr="00160294">
        <w:rPr>
          <w:rFonts w:ascii="UIBsans" w:hAnsi="UIBsans"/>
        </w:rPr>
        <w:t>L’entitat col·laboradora</w:t>
      </w:r>
      <w:r w:rsidR="00A27861" w:rsidRPr="00160294">
        <w:rPr>
          <w:rFonts w:ascii="UIBsans" w:hAnsi="UIBsans"/>
          <w:color w:val="FF0000"/>
        </w:rPr>
        <w:t xml:space="preserve"> </w:t>
      </w:r>
      <w:r w:rsidR="00893AD9">
        <w:rPr>
          <w:rFonts w:ascii="UIBsans" w:hAnsi="UIBsans"/>
        </w:rPr>
        <w:t>pot</w:t>
      </w:r>
      <w:r w:rsidR="00F9783D" w:rsidRPr="00160294">
        <w:rPr>
          <w:rFonts w:ascii="UIBsans" w:hAnsi="UIBsans"/>
        </w:rPr>
        <w:t xml:space="preserve"> tenir </w:t>
      </w:r>
      <w:r w:rsidR="00340327" w:rsidRPr="00160294">
        <w:rPr>
          <w:rFonts w:ascii="UIBsans" w:hAnsi="UIBsans"/>
        </w:rPr>
        <w:t>un màxim de</w:t>
      </w:r>
      <w:r w:rsidR="00F34BC2">
        <w:rPr>
          <w:rFonts w:ascii="UIBsans" w:hAnsi="UIBsans"/>
        </w:rPr>
        <w:t>:</w:t>
      </w:r>
      <w:r w:rsidR="00340327" w:rsidRPr="00160294">
        <w:rPr>
          <w:rFonts w:ascii="UIBsans" w:hAnsi="UIBsans"/>
        </w:rPr>
        <w:t xml:space="preserve"> </w:t>
      </w:r>
      <w:r w:rsidR="00F9783D" w:rsidRPr="00160294">
        <w:rPr>
          <w:rFonts w:ascii="UIBsans" w:hAnsi="UIBsans"/>
          <w:color w:val="FF0000"/>
        </w:rPr>
        <w:t>&lt;&lt;númalumnatpràctiques&gt;&gt;</w:t>
      </w:r>
      <w:r w:rsidR="00F34BC2" w:rsidRPr="00F34BC2">
        <w:rPr>
          <w:rFonts w:ascii="UIBsans" w:hAnsi="UIBsans"/>
        </w:rPr>
        <w:t xml:space="preserve"> alumnes</w:t>
      </w:r>
      <w:r w:rsidR="00340327" w:rsidRPr="00160294">
        <w:rPr>
          <w:rFonts w:ascii="UIBsans" w:hAnsi="UIBsans"/>
        </w:rPr>
        <w:t>. Si escau, cada any la comissió de seguiment del present conveni</w:t>
      </w:r>
      <w:r w:rsidR="00F34BC2">
        <w:rPr>
          <w:rFonts w:ascii="UIBsans" w:hAnsi="UIBsans"/>
        </w:rPr>
        <w:t xml:space="preserve"> pot revisar aquest nombre</w:t>
      </w:r>
      <w:r w:rsidR="00340327" w:rsidRPr="00160294">
        <w:rPr>
          <w:rFonts w:ascii="UIBsans" w:hAnsi="UIBsans"/>
        </w:rPr>
        <w:t xml:space="preserve"> i, si fos necessari</w:t>
      </w:r>
      <w:r w:rsidR="00E34636">
        <w:rPr>
          <w:rFonts w:ascii="UIBsans" w:hAnsi="UIBsans"/>
        </w:rPr>
        <w:t>,</w:t>
      </w:r>
      <w:r w:rsidR="00340327" w:rsidRPr="00160294">
        <w:rPr>
          <w:rFonts w:ascii="UIBsans" w:hAnsi="UIBsans"/>
        </w:rPr>
        <w:t xml:space="preserve"> </w:t>
      </w:r>
      <w:r w:rsidR="00F34BC2">
        <w:rPr>
          <w:rFonts w:ascii="UIBsans" w:hAnsi="UIBsans"/>
        </w:rPr>
        <w:t>es</w:t>
      </w:r>
      <w:r w:rsidR="00340327" w:rsidRPr="00160294">
        <w:rPr>
          <w:rFonts w:ascii="UIBsans" w:hAnsi="UIBsans"/>
        </w:rPr>
        <w:t xml:space="preserve"> podria incrementar mitjançant un annex al present conveni específic. </w:t>
      </w:r>
    </w:p>
    <w:p w14:paraId="75F6C8E8" w14:textId="77777777" w:rsidR="00402FAB" w:rsidRPr="00160294" w:rsidRDefault="00402FAB" w:rsidP="009B1F40">
      <w:pPr>
        <w:pStyle w:val="Textindependent2"/>
        <w:jc w:val="left"/>
        <w:rPr>
          <w:rFonts w:ascii="UIBsans" w:hAnsi="UIBsans"/>
        </w:rPr>
      </w:pPr>
    </w:p>
    <w:p w14:paraId="17865230" w14:textId="3958FDBC" w:rsidR="00951EA1" w:rsidRPr="00B81186" w:rsidRDefault="00340327" w:rsidP="00B81186">
      <w:pPr>
        <w:pStyle w:val="Textindependent2"/>
        <w:spacing w:after="120"/>
        <w:jc w:val="left"/>
        <w:rPr>
          <w:rFonts w:ascii="UIBsans" w:hAnsi="UIBsans"/>
          <w:b/>
          <w:color w:val="0065BD"/>
        </w:rPr>
      </w:pPr>
      <w:r w:rsidRPr="00B81186">
        <w:rPr>
          <w:rFonts w:ascii="UIBsans" w:hAnsi="UIBsans"/>
          <w:b/>
          <w:color w:val="0065BD"/>
        </w:rPr>
        <w:t>Sis</w:t>
      </w:r>
      <w:r w:rsidR="00402FAB" w:rsidRPr="00B81186">
        <w:rPr>
          <w:rFonts w:ascii="UIBsans" w:hAnsi="UIBsans"/>
          <w:b/>
          <w:color w:val="0065BD"/>
        </w:rPr>
        <w:t xml:space="preserve">è. </w:t>
      </w:r>
      <w:r w:rsidR="00951EA1" w:rsidRPr="00B81186">
        <w:rPr>
          <w:rFonts w:ascii="UIBsans" w:hAnsi="UIBsans"/>
          <w:b/>
          <w:color w:val="0065BD"/>
        </w:rPr>
        <w:t xml:space="preserve">Règim de la </w:t>
      </w:r>
      <w:r w:rsidR="00F5291D" w:rsidRPr="00B81186">
        <w:rPr>
          <w:rFonts w:ascii="UIBsans" w:hAnsi="UIBsans"/>
          <w:b/>
          <w:color w:val="0065BD"/>
        </w:rPr>
        <w:t>S</w:t>
      </w:r>
      <w:r w:rsidR="00951EA1" w:rsidRPr="00B81186">
        <w:rPr>
          <w:rFonts w:ascii="UIBsans" w:hAnsi="UIBsans"/>
          <w:b/>
          <w:color w:val="0065BD"/>
        </w:rPr>
        <w:t xml:space="preserve">eguretat </w:t>
      </w:r>
      <w:r w:rsidR="00F5291D" w:rsidRPr="00B81186">
        <w:rPr>
          <w:rFonts w:ascii="UIBsans" w:hAnsi="UIBsans"/>
          <w:b/>
          <w:color w:val="0065BD"/>
        </w:rPr>
        <w:t>S</w:t>
      </w:r>
      <w:r w:rsidR="00951EA1" w:rsidRPr="00B81186">
        <w:rPr>
          <w:rFonts w:ascii="UIBsans" w:hAnsi="UIBsans"/>
          <w:b/>
          <w:color w:val="0065BD"/>
        </w:rPr>
        <w:t xml:space="preserve">ocial </w:t>
      </w:r>
    </w:p>
    <w:p w14:paraId="170BB01D" w14:textId="746ECEDD" w:rsidR="00713DE9" w:rsidRPr="00160294" w:rsidRDefault="00402FAB"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Pr="00160294">
        <w:rPr>
          <w:rFonts w:ascii="UIBsans" w:hAnsi="UIBsans"/>
        </w:rPr>
        <w:t xml:space="preserve">La realització de les pràctiques acadèmiques </w:t>
      </w:r>
      <w:r w:rsidR="00F5291D">
        <w:rPr>
          <w:rFonts w:ascii="UIBsans" w:hAnsi="UIBsans"/>
        </w:rPr>
        <w:t>dels estudis de grau i</w:t>
      </w:r>
      <w:r w:rsidR="00685269" w:rsidRPr="00160294">
        <w:rPr>
          <w:rFonts w:ascii="UIBsans" w:hAnsi="UIBsans"/>
        </w:rPr>
        <w:t xml:space="preserve"> postgrau oficials i propis de la UIB</w:t>
      </w:r>
      <w:r w:rsidR="00F5291D">
        <w:rPr>
          <w:rFonts w:ascii="UIBsans" w:hAnsi="UIBsans"/>
        </w:rPr>
        <w:t xml:space="preserve"> s’ha</w:t>
      </w:r>
      <w:r w:rsidR="00E34636">
        <w:rPr>
          <w:rFonts w:ascii="UIBsans" w:hAnsi="UIBsans"/>
        </w:rPr>
        <w:t xml:space="preserve"> d’ajustar al que preveu</w:t>
      </w:r>
      <w:r w:rsidR="00951EA1" w:rsidRPr="00160294">
        <w:rPr>
          <w:rFonts w:ascii="UIBsans" w:hAnsi="UIBsans"/>
        </w:rPr>
        <w:t xml:space="preserve"> la disposició addicional cinq</w:t>
      </w:r>
      <w:r w:rsidR="00F5291D">
        <w:rPr>
          <w:rFonts w:ascii="UIBsans" w:hAnsi="UIBsans"/>
        </w:rPr>
        <w:t>uant</w:t>
      </w:r>
      <w:r w:rsidR="00E34636">
        <w:rPr>
          <w:rFonts w:ascii="UIBsans" w:hAnsi="UIBsans"/>
        </w:rPr>
        <w:t>a</w:t>
      </w:r>
      <w:r w:rsidR="00F5291D">
        <w:rPr>
          <w:rFonts w:ascii="UIBsans" w:hAnsi="UIBsans"/>
        </w:rPr>
        <w:t>-dose</w:t>
      </w:r>
      <w:r w:rsidR="00E34636">
        <w:rPr>
          <w:rFonts w:ascii="UIBsans" w:hAnsi="UIBsans"/>
        </w:rPr>
        <w:t xml:space="preserve">na del Reial decret </w:t>
      </w:r>
      <w:r w:rsidR="00951EA1" w:rsidRPr="00160294">
        <w:rPr>
          <w:rFonts w:ascii="UIBsans" w:hAnsi="UIBsans"/>
        </w:rPr>
        <w:t>llei 2/2023, de 16 de març, de mesures urgents per a l'ampliació de drets dels pensionistes, la reducció de la bretxa de gènere i l'establiment d'un nou marc de sostenibilitat del sistema públic de pensions.</w:t>
      </w:r>
      <w:r w:rsidR="00A53179" w:rsidRPr="00160294">
        <w:rPr>
          <w:rFonts w:ascii="UIBsans" w:hAnsi="UIBsans"/>
        </w:rPr>
        <w:t xml:space="preserve"> </w:t>
      </w:r>
    </w:p>
    <w:p w14:paraId="3670169D" w14:textId="70BF1C1D" w:rsidR="0095622D" w:rsidRDefault="00E56D2D" w:rsidP="00B81186">
      <w:pPr>
        <w:pStyle w:val="Textindependent2"/>
        <w:spacing w:before="120" w:after="120" w:line="276" w:lineRule="auto"/>
        <w:jc w:val="left"/>
        <w:rPr>
          <w:rFonts w:ascii="UIBsans" w:hAnsi="UIBsans"/>
        </w:rPr>
      </w:pPr>
      <w:r w:rsidRPr="00B81186">
        <w:rPr>
          <w:rFonts w:ascii="UIBsans" w:hAnsi="UIBsans"/>
          <w:color w:val="0065BD"/>
        </w:rPr>
        <w:t>2</w:t>
      </w:r>
      <w:r w:rsidR="005C7502" w:rsidRPr="00B81186">
        <w:rPr>
          <w:rFonts w:ascii="UIBsans" w:hAnsi="UIBsans"/>
          <w:color w:val="0065BD"/>
        </w:rPr>
        <w:t xml:space="preserve">. </w:t>
      </w:r>
      <w:r w:rsidR="002E516B" w:rsidRPr="002E516B">
        <w:rPr>
          <w:rFonts w:ascii="UIBsans" w:hAnsi="UIBsans"/>
        </w:rPr>
        <w:t>Les obligacions de Seguretat Social en el cas de pràctiques formatives curriculars no remunerades recauran sobre “</w:t>
      </w:r>
      <w:r w:rsidR="00F5291D">
        <w:rPr>
          <w:rFonts w:ascii="UIBsans" w:hAnsi="UIBsans"/>
        </w:rPr>
        <w:t xml:space="preserve">la </w:t>
      </w:r>
      <w:r w:rsidR="002E516B" w:rsidRPr="002E516B">
        <w:rPr>
          <w:rFonts w:ascii="UIBsans" w:hAnsi="UIBsans"/>
        </w:rPr>
        <w:t>UIB</w:t>
      </w:r>
      <w:r w:rsidR="00F5291D">
        <w:rPr>
          <w:rFonts w:ascii="UIBsans" w:hAnsi="UIBsans"/>
        </w:rPr>
        <w:t xml:space="preserve"> </w:t>
      </w:r>
      <w:r w:rsidR="002E516B" w:rsidRPr="002E516B">
        <w:rPr>
          <w:rFonts w:ascii="UIBsans" w:hAnsi="UIBsans"/>
        </w:rPr>
        <w:t>/</w:t>
      </w:r>
      <w:r w:rsidR="00F5291D">
        <w:rPr>
          <w:rFonts w:ascii="UIBsans" w:hAnsi="UIBsans"/>
        </w:rPr>
        <w:t xml:space="preserve"> l’</w:t>
      </w:r>
      <w:r w:rsidR="002E516B" w:rsidRPr="002E516B">
        <w:rPr>
          <w:rFonts w:ascii="UIBsans" w:hAnsi="UIBsans"/>
        </w:rPr>
        <w:t>empresa”. En el supòsit de pràctiques formatives remunerades</w:t>
      </w:r>
      <w:r w:rsidR="00F5291D">
        <w:rPr>
          <w:rFonts w:ascii="UIBsans" w:hAnsi="UIBsans"/>
        </w:rPr>
        <w:t>,</w:t>
      </w:r>
      <w:r w:rsidR="002E516B" w:rsidRPr="002E516B">
        <w:rPr>
          <w:rFonts w:ascii="UIBsans" w:hAnsi="UIBsans"/>
        </w:rPr>
        <w:t xml:space="preserve"> les obligacions en matèria de Seguretat Social recauran sobre l’entitat o organisme que financi el programa de formació.</w:t>
      </w:r>
    </w:p>
    <w:p w14:paraId="6A3FCE32" w14:textId="0128F96C" w:rsidR="003121B2" w:rsidRPr="001D1BEE" w:rsidRDefault="003121B2"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D1BEE">
        <w:rPr>
          <w:rFonts w:ascii="UIBsans" w:hAnsi="UIBsans"/>
        </w:rPr>
        <w:t xml:space="preserve">En cas que el Govern espanyol concedeixi una moratòria en les obligacions en matèria de la Seguretat Social, el paràgraf anterior no serà d’aplicació mentre aquesta </w:t>
      </w:r>
      <w:r w:rsidR="00FE047E">
        <w:rPr>
          <w:rFonts w:ascii="UIBsans" w:hAnsi="UIBsans"/>
        </w:rPr>
        <w:t>sigui</w:t>
      </w:r>
      <w:r w:rsidRPr="001D1BEE">
        <w:rPr>
          <w:rFonts w:ascii="UIBsans" w:hAnsi="UIBsans"/>
        </w:rPr>
        <w:t xml:space="preserve"> vigent.</w:t>
      </w:r>
    </w:p>
    <w:p w14:paraId="052042DB" w14:textId="05A0D404" w:rsidR="00A53179"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4</w:t>
      </w:r>
      <w:r w:rsidR="00A53179" w:rsidRPr="00B81186">
        <w:rPr>
          <w:rFonts w:ascii="UIBsans" w:hAnsi="UIBsans"/>
          <w:color w:val="0065BD"/>
        </w:rPr>
        <w:t xml:space="preserve">. </w:t>
      </w:r>
      <w:r w:rsidR="00A53179" w:rsidRPr="00160294">
        <w:rPr>
          <w:rFonts w:ascii="UIBsans" w:hAnsi="UIBsans"/>
        </w:rPr>
        <w:t xml:space="preserve">La realització de les pràctiques </w:t>
      </w:r>
      <w:r w:rsidR="00F5291D">
        <w:rPr>
          <w:rFonts w:ascii="UIBsans" w:hAnsi="UIBsans"/>
        </w:rPr>
        <w:t>esmen</w:t>
      </w:r>
      <w:r w:rsidR="00A53179" w:rsidRPr="00160294">
        <w:rPr>
          <w:rFonts w:ascii="UIBsans" w:hAnsi="UIBsans"/>
        </w:rPr>
        <w:t xml:space="preserve">tades al paràgraf anterior no </w:t>
      </w:r>
      <w:r w:rsidR="005016CE">
        <w:rPr>
          <w:rFonts w:ascii="UIBsans" w:hAnsi="UIBsans"/>
        </w:rPr>
        <w:t>pot</w:t>
      </w:r>
      <w:r w:rsidR="00A53179" w:rsidRPr="00160294">
        <w:rPr>
          <w:rFonts w:ascii="UIBsans" w:hAnsi="UIBsans"/>
        </w:rPr>
        <w:t xml:space="preserve"> donar lloc a la substitució de la prestació laboral pròpia de llocs de treball. </w:t>
      </w:r>
    </w:p>
    <w:p w14:paraId="41B1796A" w14:textId="173B650D" w:rsidR="00402FAB" w:rsidRPr="00160294" w:rsidRDefault="001C258E" w:rsidP="00B81186">
      <w:pPr>
        <w:pStyle w:val="Textindependent2"/>
        <w:spacing w:before="120" w:after="120" w:line="276" w:lineRule="auto"/>
        <w:jc w:val="left"/>
        <w:rPr>
          <w:rFonts w:ascii="UIBsans" w:hAnsi="UIBsans"/>
        </w:rPr>
      </w:pPr>
      <w:r w:rsidRPr="00B81186">
        <w:rPr>
          <w:rFonts w:ascii="UIBsans" w:hAnsi="UIBsans"/>
          <w:color w:val="0065BD"/>
        </w:rPr>
        <w:t>5</w:t>
      </w:r>
      <w:r w:rsidR="00402FAB" w:rsidRPr="00B81186">
        <w:rPr>
          <w:rFonts w:ascii="UIBsans" w:hAnsi="UIBsans"/>
          <w:color w:val="0065BD"/>
        </w:rPr>
        <w:t xml:space="preserve">. </w:t>
      </w:r>
      <w:r w:rsidR="00402FAB" w:rsidRPr="00160294">
        <w:rPr>
          <w:rFonts w:ascii="UIBsans" w:hAnsi="UIBsans"/>
        </w:rPr>
        <w:t xml:space="preserve">En cas que al final dels estudis l’estudiant s’incorpori a la plantilla de l’entitat col·laboradora, el temps de les pràctiques no es computa als efectes d’antiguitat ni l’eximeix del període de prova, llevat que en </w:t>
      </w:r>
      <w:r w:rsidR="005016CE">
        <w:rPr>
          <w:rFonts w:ascii="UIBsans" w:hAnsi="UIBsans"/>
        </w:rPr>
        <w:t>el</w:t>
      </w:r>
      <w:r w:rsidR="00402FAB" w:rsidRPr="00160294">
        <w:rPr>
          <w:rFonts w:ascii="UIBsans" w:hAnsi="UIBsans"/>
        </w:rPr>
        <w:t xml:space="preserve"> conveni col·lectiu aplicable hi </w:t>
      </w:r>
      <w:r w:rsidR="005016CE">
        <w:rPr>
          <w:rFonts w:ascii="UIBsans" w:hAnsi="UIBsans"/>
        </w:rPr>
        <w:t xml:space="preserve">hagi </w:t>
      </w:r>
      <w:r w:rsidR="00402FAB" w:rsidRPr="00160294">
        <w:rPr>
          <w:rFonts w:ascii="UIBsans" w:hAnsi="UIBsans"/>
        </w:rPr>
        <w:t>expressament estipulada alguna cosa diferent.</w:t>
      </w:r>
    </w:p>
    <w:p w14:paraId="508BB7A4" w14:textId="77777777" w:rsidR="00F04B0F" w:rsidRPr="00160294" w:rsidRDefault="00F04B0F" w:rsidP="009B1F40">
      <w:pPr>
        <w:pStyle w:val="Textindependent2"/>
        <w:jc w:val="left"/>
        <w:rPr>
          <w:rFonts w:ascii="UIBsans" w:hAnsi="UIBsans"/>
        </w:rPr>
      </w:pPr>
    </w:p>
    <w:p w14:paraId="1B10EA25" w14:textId="77777777" w:rsidR="00F04B0F" w:rsidRPr="00B81186" w:rsidRDefault="00F04B0F" w:rsidP="00B81186">
      <w:pPr>
        <w:pStyle w:val="Textindependent2"/>
        <w:spacing w:after="120"/>
        <w:jc w:val="left"/>
        <w:rPr>
          <w:rFonts w:ascii="UIBsans" w:hAnsi="UIBsans"/>
          <w:b/>
          <w:color w:val="0065BD"/>
        </w:rPr>
      </w:pPr>
      <w:r w:rsidRPr="00B81186">
        <w:rPr>
          <w:rFonts w:ascii="UIBsans" w:hAnsi="UIBsans"/>
          <w:b/>
          <w:color w:val="0065BD"/>
        </w:rPr>
        <w:t>S</w:t>
      </w:r>
      <w:r w:rsidR="00CF1A3D" w:rsidRPr="00B81186">
        <w:rPr>
          <w:rFonts w:ascii="UIBsans" w:hAnsi="UIBsans"/>
          <w:b/>
          <w:color w:val="0065BD"/>
        </w:rPr>
        <w:t>et</w:t>
      </w:r>
      <w:r w:rsidRPr="00B81186">
        <w:rPr>
          <w:rFonts w:ascii="UIBsans" w:hAnsi="UIBsans"/>
          <w:b/>
          <w:color w:val="0065BD"/>
        </w:rPr>
        <w:t>è. Projecte formatiu</w:t>
      </w:r>
    </w:p>
    <w:p w14:paraId="72F33F91" w14:textId="20F3D9A7" w:rsidR="00F04B0F" w:rsidRPr="00160294" w:rsidRDefault="009A0757" w:rsidP="009B1F40">
      <w:pPr>
        <w:pStyle w:val="Textindependent2"/>
        <w:jc w:val="left"/>
        <w:rPr>
          <w:rFonts w:ascii="UIBsans" w:hAnsi="UIBsans"/>
        </w:rPr>
      </w:pPr>
      <w:r>
        <w:rPr>
          <w:rFonts w:ascii="UIBsans" w:hAnsi="UIBsans"/>
        </w:rPr>
        <w:t xml:space="preserve">D’acord amb el que </w:t>
      </w:r>
      <w:r w:rsidR="00F04B0F" w:rsidRPr="00160294">
        <w:rPr>
          <w:rFonts w:ascii="UIBsans" w:hAnsi="UIBsans"/>
        </w:rPr>
        <w:t>establei</w:t>
      </w:r>
      <w:r>
        <w:rPr>
          <w:rFonts w:ascii="UIBsans" w:hAnsi="UIBsans"/>
        </w:rPr>
        <w:t>x</w:t>
      </w:r>
      <w:r w:rsidR="00BF67AC">
        <w:rPr>
          <w:rFonts w:ascii="UIBsans" w:hAnsi="UIBsans"/>
        </w:rPr>
        <w:t xml:space="preserve"> l’article 7.2.a. del Reial d</w:t>
      </w:r>
      <w:r w:rsidR="00F04B0F" w:rsidRPr="00160294">
        <w:rPr>
          <w:rFonts w:ascii="UIBsans" w:hAnsi="UIBsans"/>
        </w:rPr>
        <w:t xml:space="preserve">ecret 592/2014, d’11 de juliol, el projecte formatiu objecte de la pràctica </w:t>
      </w:r>
      <w:r>
        <w:rPr>
          <w:rFonts w:ascii="UIBsans" w:hAnsi="UIBsans"/>
        </w:rPr>
        <w:t>que ha de dur a terme</w:t>
      </w:r>
      <w:r w:rsidR="00F04B0F" w:rsidRPr="00160294">
        <w:rPr>
          <w:rFonts w:ascii="UIBsans" w:hAnsi="UIBsans"/>
        </w:rPr>
        <w:t xml:space="preserve"> l’estudiant s’inclou </w:t>
      </w:r>
      <w:r>
        <w:rPr>
          <w:rFonts w:ascii="UIBsans" w:hAnsi="UIBsans"/>
        </w:rPr>
        <w:t>a</w:t>
      </w:r>
      <w:r w:rsidR="00BF67AC">
        <w:rPr>
          <w:rFonts w:ascii="UIBsans" w:hAnsi="UIBsans"/>
        </w:rPr>
        <w:t xml:space="preserve"> l’a</w:t>
      </w:r>
      <w:r w:rsidR="00122736" w:rsidRPr="00160294">
        <w:rPr>
          <w:rFonts w:ascii="UIBsans" w:hAnsi="UIBsans"/>
        </w:rPr>
        <w:t xml:space="preserve">nnex </w:t>
      </w:r>
      <w:r>
        <w:rPr>
          <w:rFonts w:ascii="UIBsans" w:hAnsi="UIBsans"/>
        </w:rPr>
        <w:t>2A</w:t>
      </w:r>
      <w:r w:rsidR="00122736" w:rsidRPr="00160294">
        <w:rPr>
          <w:rFonts w:ascii="UIBsans" w:hAnsi="UIBsans"/>
        </w:rPr>
        <w:t xml:space="preserve">. Aquest projecte </w:t>
      </w:r>
      <w:r w:rsidR="00BF67AC">
        <w:rPr>
          <w:rFonts w:ascii="UIBsans" w:hAnsi="UIBsans"/>
        </w:rPr>
        <w:t>pot</w:t>
      </w:r>
      <w:r w:rsidR="00122736" w:rsidRPr="00160294">
        <w:rPr>
          <w:rFonts w:ascii="UIBsans" w:hAnsi="UIBsans"/>
        </w:rPr>
        <w:t xml:space="preserve"> ser objecte de les adaptacions necessàries en funció de la realitat de l’estudiant </w:t>
      </w:r>
      <w:r>
        <w:rPr>
          <w:rFonts w:ascii="UIBsans" w:hAnsi="UIBsans"/>
        </w:rPr>
        <w:t xml:space="preserve">que n’és </w:t>
      </w:r>
      <w:r w:rsidR="00122736" w:rsidRPr="00160294">
        <w:rPr>
          <w:rFonts w:ascii="UIBsans" w:hAnsi="UIBsans"/>
        </w:rPr>
        <w:t xml:space="preserve">destinatari. </w:t>
      </w:r>
    </w:p>
    <w:p w14:paraId="78DA8B5E" w14:textId="77777777" w:rsidR="00402FAB" w:rsidRPr="00160294" w:rsidRDefault="00402FAB" w:rsidP="009B1F40">
      <w:pPr>
        <w:pStyle w:val="Textindependent2"/>
        <w:jc w:val="left"/>
        <w:rPr>
          <w:rFonts w:ascii="UIBsans" w:hAnsi="UIBsans"/>
          <w:b/>
        </w:rPr>
      </w:pPr>
    </w:p>
    <w:p w14:paraId="7321925A" w14:textId="77777777" w:rsidR="00402FAB" w:rsidRPr="00B81186" w:rsidRDefault="00CF1A3D" w:rsidP="00B81186">
      <w:pPr>
        <w:pStyle w:val="Textindependent2"/>
        <w:spacing w:after="120"/>
        <w:jc w:val="left"/>
        <w:rPr>
          <w:rFonts w:ascii="UIBsans" w:hAnsi="UIBsans"/>
          <w:color w:val="0065BD"/>
        </w:rPr>
      </w:pPr>
      <w:r w:rsidRPr="00B81186">
        <w:rPr>
          <w:rFonts w:ascii="UIBsans" w:hAnsi="UIBsans"/>
          <w:b/>
          <w:color w:val="0065BD"/>
        </w:rPr>
        <w:t>Vui</w:t>
      </w:r>
      <w:r w:rsidR="0043217B" w:rsidRPr="00B81186">
        <w:rPr>
          <w:rFonts w:ascii="UIBsans" w:hAnsi="UIBsans"/>
          <w:b/>
          <w:color w:val="0065BD"/>
        </w:rPr>
        <w:t>tè</w:t>
      </w:r>
      <w:r w:rsidR="00402FAB" w:rsidRPr="00B81186">
        <w:rPr>
          <w:rFonts w:ascii="UIBsans" w:hAnsi="UIBsans"/>
          <w:b/>
          <w:color w:val="0065BD"/>
        </w:rPr>
        <w:t>. Comissió de seguiment</w:t>
      </w:r>
    </w:p>
    <w:p w14:paraId="69F8749D" w14:textId="2F5F8B62" w:rsidR="00DF2281" w:rsidRPr="00160294" w:rsidRDefault="001805EA" w:rsidP="00B81186">
      <w:pPr>
        <w:pStyle w:val="Textindependent2"/>
        <w:spacing w:before="120" w:after="120" w:line="276" w:lineRule="auto"/>
        <w:jc w:val="left"/>
        <w:rPr>
          <w:rFonts w:ascii="UIBsans" w:hAnsi="UIBsans"/>
        </w:rPr>
      </w:pPr>
      <w:r w:rsidRPr="00B81186">
        <w:rPr>
          <w:rFonts w:ascii="UIBsans" w:hAnsi="UIBsans"/>
          <w:color w:val="0065BD"/>
        </w:rPr>
        <w:t xml:space="preserve">1. </w:t>
      </w:r>
      <w:r w:rsidR="00DF2281" w:rsidRPr="00160294">
        <w:rPr>
          <w:rFonts w:ascii="UIBsans" w:hAnsi="UIBsans"/>
        </w:rPr>
        <w:t>E</w:t>
      </w:r>
      <w:r w:rsidRPr="00160294">
        <w:rPr>
          <w:rFonts w:ascii="UIBsans" w:hAnsi="UIBsans"/>
        </w:rPr>
        <w:t xml:space="preserve">s </w:t>
      </w:r>
      <w:r w:rsidR="00BF67AC">
        <w:rPr>
          <w:rFonts w:ascii="UIBsans" w:hAnsi="UIBsans"/>
        </w:rPr>
        <w:t>crea</w:t>
      </w:r>
      <w:r w:rsidRPr="00160294">
        <w:rPr>
          <w:rFonts w:ascii="UIBsans" w:hAnsi="UIBsans"/>
        </w:rPr>
        <w:t xml:space="preserve"> una comissió de seguiment</w:t>
      </w:r>
      <w:r w:rsidR="00BF67AC">
        <w:rPr>
          <w:rFonts w:ascii="UIBsans" w:hAnsi="UIBsans"/>
        </w:rPr>
        <w:t xml:space="preserve"> </w:t>
      </w:r>
      <w:r w:rsidR="00DF2281" w:rsidRPr="00160294">
        <w:rPr>
          <w:rFonts w:ascii="UIBsans" w:hAnsi="UIBsans"/>
        </w:rPr>
        <w:t xml:space="preserve">formada per dos representants de la UIB i dos representants de l’entitat col·laboradora. </w:t>
      </w:r>
      <w:r w:rsidR="00C95962" w:rsidRPr="00160294">
        <w:rPr>
          <w:rFonts w:ascii="UIBsans" w:hAnsi="UIBsans"/>
        </w:rPr>
        <w:t xml:space="preserve"> </w:t>
      </w:r>
    </w:p>
    <w:p w14:paraId="7B9E96DB" w14:textId="7383DEF2"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2. </w:t>
      </w:r>
      <w:r w:rsidRPr="00160294">
        <w:rPr>
          <w:rFonts w:ascii="UIBsans" w:hAnsi="UIBsans"/>
        </w:rPr>
        <w:t xml:space="preserve">La comissió de seguiment </w:t>
      </w:r>
      <w:r w:rsidR="00BF67AC">
        <w:rPr>
          <w:rFonts w:ascii="UIBsans" w:hAnsi="UIBsans"/>
        </w:rPr>
        <w:t>ha de coordinar</w:t>
      </w:r>
      <w:r w:rsidRPr="00160294">
        <w:rPr>
          <w:rFonts w:ascii="UIBsans" w:hAnsi="UIBsans"/>
        </w:rPr>
        <w:t xml:space="preserve"> les relacions entre la UIB i l’entitat col·laboradora indicades en l’execució d’aquest conveni. Així mateix, </w:t>
      </w:r>
      <w:r w:rsidR="00BF67AC">
        <w:rPr>
          <w:rFonts w:ascii="UIBsans" w:hAnsi="UIBsans"/>
        </w:rPr>
        <w:t>ha de resoldre</w:t>
      </w:r>
      <w:r w:rsidRPr="00160294">
        <w:rPr>
          <w:rFonts w:ascii="UIBsans" w:hAnsi="UIBsans"/>
        </w:rPr>
        <w:t xml:space="preserve"> els problemes d’interpretació i compliment que es puguin plantejar respecte del present conveni. </w:t>
      </w:r>
    </w:p>
    <w:p w14:paraId="0E0E3803" w14:textId="1B2D454C" w:rsidR="00DF2281" w:rsidRPr="00160294" w:rsidRDefault="00DF2281" w:rsidP="00B81186">
      <w:pPr>
        <w:pStyle w:val="Textindependent2"/>
        <w:spacing w:before="120" w:after="120" w:line="276" w:lineRule="auto"/>
        <w:jc w:val="left"/>
        <w:rPr>
          <w:rFonts w:ascii="UIBsans" w:hAnsi="UIBsans"/>
        </w:rPr>
      </w:pPr>
      <w:r w:rsidRPr="00B81186">
        <w:rPr>
          <w:rFonts w:ascii="UIBsans" w:hAnsi="UIBsans"/>
          <w:color w:val="0065BD"/>
        </w:rPr>
        <w:t xml:space="preserve">3. </w:t>
      </w:r>
      <w:r w:rsidRPr="00160294">
        <w:rPr>
          <w:rFonts w:ascii="UIBsans" w:hAnsi="UIBsans"/>
        </w:rPr>
        <w:t xml:space="preserve">En qualsevol cas, abans de presentar, quan sigui pertinent fer-ho, els litigis produïts davant els òrgans jurisdiccionals ordinaris, </w:t>
      </w:r>
      <w:r w:rsidR="00BF67AC">
        <w:rPr>
          <w:rFonts w:ascii="UIBsans" w:hAnsi="UIBsans"/>
        </w:rPr>
        <w:t>s’ha</w:t>
      </w:r>
      <w:r w:rsidRPr="00160294">
        <w:rPr>
          <w:rFonts w:ascii="UIBsans" w:hAnsi="UIBsans"/>
        </w:rPr>
        <w:t xml:space="preserve"> d’intentar la conciliació en el si de la comissió esmentada.</w:t>
      </w:r>
    </w:p>
    <w:p w14:paraId="528786A8" w14:textId="77777777" w:rsidR="00402FAB" w:rsidRPr="00160294" w:rsidRDefault="00402FAB" w:rsidP="009B1F40">
      <w:pPr>
        <w:pStyle w:val="Textindependent2"/>
        <w:jc w:val="left"/>
        <w:rPr>
          <w:rFonts w:ascii="UIBsans" w:hAnsi="UIBsans"/>
          <w:b/>
        </w:rPr>
      </w:pPr>
    </w:p>
    <w:p w14:paraId="3445C462" w14:textId="77777777" w:rsidR="00402FAB"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Nov</w:t>
      </w:r>
      <w:r w:rsidR="00402FAB" w:rsidRPr="00B81186">
        <w:rPr>
          <w:rFonts w:ascii="UIBsans" w:hAnsi="UIBsans"/>
          <w:b/>
          <w:color w:val="0065BD"/>
        </w:rPr>
        <w:t>è. Protecció de dades</w:t>
      </w:r>
    </w:p>
    <w:p w14:paraId="738BA5E9" w14:textId="01258384" w:rsidR="001805EA" w:rsidRPr="00160294" w:rsidRDefault="001805EA" w:rsidP="009B1F40">
      <w:pPr>
        <w:ind w:right="-27"/>
        <w:rPr>
          <w:rFonts w:ascii="UIBsans" w:hAnsi="UIBsans"/>
        </w:rPr>
      </w:pPr>
      <w:r w:rsidRPr="00160294">
        <w:rPr>
          <w:rFonts w:ascii="UIBsans" w:hAnsi="UIBsans"/>
        </w:rPr>
        <w:t>Ambdues parts, com a responsables de la realització de l’objecte d</w:t>
      </w:r>
      <w:r w:rsidR="00391757" w:rsidRPr="00160294">
        <w:rPr>
          <w:rFonts w:ascii="UIBsans" w:hAnsi="UIBsans"/>
        </w:rPr>
        <w:t>el conveni</w:t>
      </w:r>
      <w:r w:rsidRPr="00160294">
        <w:rPr>
          <w:rFonts w:ascii="UIBsans" w:hAnsi="UIBsans"/>
        </w:rPr>
        <w:t xml:space="preserve">, es comprometen a tractar de </w:t>
      </w:r>
      <w:r w:rsidR="00BF67AC">
        <w:rPr>
          <w:rFonts w:ascii="UIBsans" w:hAnsi="UIBsans"/>
        </w:rPr>
        <w:t>manera</w:t>
      </w:r>
      <w:r w:rsidRPr="00160294">
        <w:rPr>
          <w:rFonts w:ascii="UIBsans" w:hAnsi="UIBsans"/>
        </w:rPr>
        <w:t xml:space="preserve"> absolutament confidencial la informació obtinguda i </w:t>
      </w:r>
      <w:r w:rsidR="00BF67AC">
        <w:rPr>
          <w:rFonts w:ascii="UIBsans" w:hAnsi="UIBsans"/>
        </w:rPr>
        <w:t xml:space="preserve">a </w:t>
      </w:r>
      <w:r w:rsidRPr="00160294">
        <w:rPr>
          <w:rFonts w:ascii="UIBsans" w:hAnsi="UIBsans"/>
        </w:rPr>
        <w:t xml:space="preserve">no fer-la servir per </w:t>
      </w:r>
      <w:r w:rsidR="00BF67AC">
        <w:rPr>
          <w:rFonts w:ascii="UIBsans" w:hAnsi="UIBsans"/>
        </w:rPr>
        <w:t>a cap altra</w:t>
      </w:r>
      <w:r w:rsidRPr="00160294">
        <w:rPr>
          <w:rFonts w:ascii="UIBsans" w:hAnsi="UIBsans"/>
        </w:rPr>
        <w:t xml:space="preserve"> finalitat que no sigui la derivada d’aquest </w:t>
      </w:r>
      <w:r w:rsidR="00391757" w:rsidRPr="00160294">
        <w:rPr>
          <w:rFonts w:ascii="UIBsans" w:hAnsi="UIBsans"/>
        </w:rPr>
        <w:t>conveni</w:t>
      </w:r>
      <w:r w:rsidRPr="00160294">
        <w:rPr>
          <w:rFonts w:ascii="UIBsans" w:hAnsi="UIBsans"/>
        </w:rPr>
        <w:t xml:space="preserve">. </w:t>
      </w:r>
    </w:p>
    <w:p w14:paraId="4F68D255" w14:textId="77777777" w:rsidR="001805EA" w:rsidRPr="00160294" w:rsidRDefault="001805EA" w:rsidP="009B1F40">
      <w:pPr>
        <w:ind w:right="-27"/>
        <w:rPr>
          <w:rFonts w:ascii="UIBsans" w:hAnsi="UIBsans"/>
        </w:rPr>
      </w:pPr>
    </w:p>
    <w:p w14:paraId="0359D5EF" w14:textId="75152707" w:rsidR="001805EA" w:rsidRPr="00160294" w:rsidRDefault="001805EA" w:rsidP="009B1F40">
      <w:pPr>
        <w:ind w:right="-27"/>
        <w:rPr>
          <w:rFonts w:ascii="UIBsans" w:hAnsi="UIBsans"/>
        </w:rPr>
      </w:pPr>
      <w:r w:rsidRPr="00160294">
        <w:rPr>
          <w:rFonts w:ascii="UIBsans" w:hAnsi="UIBsans"/>
        </w:rPr>
        <w:t xml:space="preserve">Les parts signants es comprometen a complir els </w:t>
      </w:r>
      <w:r w:rsidR="00BF67AC">
        <w:rPr>
          <w:rFonts w:ascii="UIBsans" w:hAnsi="UIBsans"/>
        </w:rPr>
        <w:t>termes prevists pel Reglament e</w:t>
      </w:r>
      <w:r w:rsidRPr="00160294">
        <w:rPr>
          <w:rFonts w:ascii="UIBsans" w:hAnsi="UIBsans"/>
        </w:rPr>
        <w:t>uropeu 2016/679, relatiu a la protecció de les persones físiques pel que fa al tractament de dades personals i a la lliure circulació d'aquestes dades</w:t>
      </w:r>
      <w:r w:rsidR="00BF67AC">
        <w:rPr>
          <w:rFonts w:ascii="UIBsans" w:hAnsi="UIBsans"/>
        </w:rPr>
        <w:t>,</w:t>
      </w:r>
      <w:r w:rsidRPr="00160294">
        <w:rPr>
          <w:rFonts w:ascii="UIBsans" w:hAnsi="UIBsans"/>
        </w:rPr>
        <w:t xml:space="preserve"> i</w:t>
      </w:r>
      <w:r w:rsidR="00EE0CF0">
        <w:rPr>
          <w:rFonts w:ascii="UIBsans" w:hAnsi="UIBsans"/>
        </w:rPr>
        <w:t xml:space="preserve"> per</w:t>
      </w:r>
      <w:r w:rsidRPr="00160294">
        <w:rPr>
          <w:rFonts w:ascii="UIBsans" w:hAnsi="UIBsans"/>
        </w:rPr>
        <w:t xml:space="preserve"> la Llei orgànic</w:t>
      </w:r>
      <w:r w:rsidR="00BF67AC">
        <w:rPr>
          <w:rFonts w:ascii="UIBsans" w:hAnsi="UIBsans"/>
        </w:rPr>
        <w:t>a 3/2018, de 5 de desembre, de protecció de d</w:t>
      </w:r>
      <w:r w:rsidRPr="00160294">
        <w:rPr>
          <w:rFonts w:ascii="UIBsans" w:hAnsi="UIBsans"/>
        </w:rPr>
        <w:t>ades personals i garantia dels drets digitals (LOPDGDD).</w:t>
      </w:r>
    </w:p>
    <w:p w14:paraId="2870D724" w14:textId="77777777" w:rsidR="001805EA" w:rsidRPr="00160294" w:rsidRDefault="001805EA" w:rsidP="009B1F40">
      <w:pPr>
        <w:ind w:right="-27"/>
        <w:rPr>
          <w:rFonts w:ascii="UIBsans" w:hAnsi="UIBsans"/>
        </w:rPr>
      </w:pPr>
    </w:p>
    <w:p w14:paraId="0BFA4517" w14:textId="72CFBA48" w:rsidR="001805EA" w:rsidRPr="00160294" w:rsidRDefault="001805EA" w:rsidP="009B1F40">
      <w:pPr>
        <w:ind w:right="-27"/>
        <w:rPr>
          <w:rFonts w:ascii="UIBsans" w:hAnsi="UIBsans"/>
        </w:rPr>
      </w:pPr>
      <w:r w:rsidRPr="00160294">
        <w:rPr>
          <w:rFonts w:ascii="UIBsans" w:hAnsi="UIBsans"/>
        </w:rPr>
        <w:t>Les persones les dades de les quals siguin obje</w:t>
      </w:r>
      <w:r w:rsidR="00BF67AC">
        <w:rPr>
          <w:rFonts w:ascii="UIBsans" w:hAnsi="UIBsans"/>
        </w:rPr>
        <w:t>cte de tractament poden exerci</w:t>
      </w:r>
      <w:r w:rsidRPr="00160294">
        <w:rPr>
          <w:rFonts w:ascii="UIBsans" w:hAnsi="UIBsans"/>
        </w:rPr>
        <w:t>r els seus drets davant els òrgans</w:t>
      </w:r>
      <w:r w:rsidR="00BF67AC">
        <w:rPr>
          <w:rFonts w:ascii="UIBsans" w:hAnsi="UIBsans"/>
        </w:rPr>
        <w:t xml:space="preserve"> següents</w:t>
      </w:r>
      <w:r w:rsidRPr="00160294">
        <w:rPr>
          <w:rFonts w:ascii="UIBsans" w:hAnsi="UIBsans"/>
        </w:rPr>
        <w:t>:</w:t>
      </w:r>
    </w:p>
    <w:p w14:paraId="1B394200" w14:textId="77777777" w:rsidR="001805EA" w:rsidRPr="00160294" w:rsidRDefault="001805EA" w:rsidP="009B1F40">
      <w:pPr>
        <w:ind w:right="-27"/>
        <w:rPr>
          <w:rFonts w:ascii="UIBsans" w:hAnsi="UIBsans"/>
        </w:rPr>
      </w:pPr>
    </w:p>
    <w:p w14:paraId="7EA5A7C7" w14:textId="1903AF93" w:rsidR="001805EA" w:rsidRPr="00160294" w:rsidRDefault="001805EA" w:rsidP="00B81186">
      <w:pPr>
        <w:pStyle w:val="Textindependent2"/>
        <w:numPr>
          <w:ilvl w:val="0"/>
          <w:numId w:val="18"/>
        </w:numPr>
        <w:ind w:left="426"/>
        <w:jc w:val="left"/>
        <w:rPr>
          <w:rFonts w:ascii="UIBsans" w:hAnsi="UIBsans"/>
        </w:rPr>
      </w:pPr>
      <w:r w:rsidRPr="00160294">
        <w:rPr>
          <w:rFonts w:ascii="UIBsans" w:hAnsi="UIBsans"/>
        </w:rPr>
        <w:t>Delegada de protecció de dades de la UIB: Cat</w:t>
      </w:r>
      <w:r w:rsidR="00856466">
        <w:rPr>
          <w:rFonts w:ascii="UIBsans" w:hAnsi="UIBsans"/>
        </w:rPr>
        <w:t>alina</w:t>
      </w:r>
      <w:r w:rsidR="00EE0CF0">
        <w:rPr>
          <w:rFonts w:ascii="UIBsans" w:hAnsi="UIBsans"/>
        </w:rPr>
        <w:t xml:space="preserve"> A.</w:t>
      </w:r>
      <w:r w:rsidR="00856466">
        <w:rPr>
          <w:rFonts w:ascii="UIBsans" w:hAnsi="UIBsans"/>
        </w:rPr>
        <w:t xml:space="preserve"> </w:t>
      </w:r>
      <w:r w:rsidRPr="00160294">
        <w:rPr>
          <w:rFonts w:ascii="UIBsans" w:hAnsi="UIBsans"/>
        </w:rPr>
        <w:t>Pou</w:t>
      </w:r>
      <w:r w:rsidR="00EE0CF0">
        <w:rPr>
          <w:rFonts w:ascii="UIBsans" w:hAnsi="UIBsans"/>
        </w:rPr>
        <w:t xml:space="preserve"> Rayas</w:t>
      </w:r>
      <w:r w:rsidRPr="00160294">
        <w:rPr>
          <w:rFonts w:ascii="UIBsans" w:hAnsi="UIBsans"/>
        </w:rPr>
        <w:t xml:space="preserve">, a l’adreça electrònica: </w:t>
      </w:r>
      <w:r w:rsidR="00BF67AC">
        <w:rPr>
          <w:rFonts w:ascii="UIBsans" w:hAnsi="UIBsans"/>
        </w:rPr>
        <w:t>&lt;</w:t>
      </w:r>
      <w:hyperlink r:id="rId7" w:history="1">
        <w:r w:rsidR="00BF67AC" w:rsidRPr="00CF2751">
          <w:rPr>
            <w:rStyle w:val="Enlla"/>
            <w:rFonts w:ascii="UIBsans" w:hAnsi="UIBsans"/>
            <w:color w:val="0065BD"/>
          </w:rPr>
          <w:t>dpo@uib.cat</w:t>
        </w:r>
      </w:hyperlink>
      <w:r w:rsidR="00BF67AC">
        <w:rPr>
          <w:rFonts w:ascii="UIBsans" w:hAnsi="UIBsans"/>
        </w:rPr>
        <w:t>&gt;.</w:t>
      </w:r>
    </w:p>
    <w:p w14:paraId="34227CD2" w14:textId="267B0118" w:rsidR="001805EA" w:rsidRPr="00160294" w:rsidRDefault="001805EA" w:rsidP="00B81186">
      <w:pPr>
        <w:pStyle w:val="Textindependent2"/>
        <w:numPr>
          <w:ilvl w:val="0"/>
          <w:numId w:val="18"/>
        </w:numPr>
        <w:ind w:left="426"/>
        <w:jc w:val="left"/>
        <w:rPr>
          <w:rFonts w:ascii="UIBsans" w:hAnsi="UIBsans"/>
          <w:color w:val="000000"/>
        </w:rPr>
      </w:pPr>
      <w:r w:rsidRPr="00856466">
        <w:rPr>
          <w:rFonts w:ascii="UIBsans" w:hAnsi="UIBsans"/>
          <w:color w:val="FF0000"/>
        </w:rPr>
        <w:t>(</w:t>
      </w:r>
      <w:r w:rsidRPr="00160294">
        <w:rPr>
          <w:rFonts w:ascii="UIBsans" w:hAnsi="UIBsans"/>
          <w:color w:val="FF0000"/>
        </w:rPr>
        <w:t xml:space="preserve">Responsable del tractament de les dades personals o, </w:t>
      </w:r>
      <w:r w:rsidR="00F5291D">
        <w:rPr>
          <w:rFonts w:ascii="UIBsans" w:hAnsi="UIBsans"/>
          <w:color w:val="FF0000"/>
        </w:rPr>
        <w:t>si escau</w:t>
      </w:r>
      <w:r w:rsidRPr="00160294">
        <w:rPr>
          <w:rFonts w:ascii="UIBsans" w:hAnsi="UIBsans"/>
          <w:color w:val="FF0000"/>
        </w:rPr>
        <w:t xml:space="preserve">, delegat de protecció de dades de l’altra part i </w:t>
      </w:r>
      <w:r w:rsidR="00856466">
        <w:rPr>
          <w:rFonts w:ascii="UIBsans" w:hAnsi="UIBsans"/>
          <w:color w:val="FF0000"/>
        </w:rPr>
        <w:t>adreça</w:t>
      </w:r>
      <w:r w:rsidRPr="00160294">
        <w:rPr>
          <w:rFonts w:ascii="UIBsans" w:hAnsi="UIBsans"/>
          <w:color w:val="FF0000"/>
        </w:rPr>
        <w:t xml:space="preserve"> electrònic</w:t>
      </w:r>
      <w:r w:rsidR="00856466">
        <w:rPr>
          <w:rFonts w:ascii="UIBsans" w:hAnsi="UIBsans"/>
          <w:color w:val="FF0000"/>
        </w:rPr>
        <w:t>a</w:t>
      </w:r>
      <w:r w:rsidRPr="00856466">
        <w:rPr>
          <w:rFonts w:ascii="UIBsans" w:hAnsi="UIBsans"/>
          <w:color w:val="FF0000"/>
        </w:rPr>
        <w:t>)</w:t>
      </w:r>
      <w:r w:rsidR="0010260D">
        <w:rPr>
          <w:rFonts w:ascii="UIBsans" w:hAnsi="UIBsans"/>
          <w:color w:val="000000"/>
        </w:rPr>
        <w:t>.</w:t>
      </w:r>
    </w:p>
    <w:p w14:paraId="2A1B6420" w14:textId="77777777" w:rsidR="00197AB8" w:rsidRPr="00160294" w:rsidRDefault="00197AB8" w:rsidP="009B1F40">
      <w:pPr>
        <w:pStyle w:val="Textindependent2"/>
        <w:jc w:val="left"/>
        <w:rPr>
          <w:rFonts w:ascii="UIBsans" w:hAnsi="UIBsans"/>
          <w:color w:val="000000"/>
        </w:rPr>
      </w:pPr>
    </w:p>
    <w:p w14:paraId="77DCDF50" w14:textId="128A0627" w:rsidR="00197AB8" w:rsidRPr="00160294" w:rsidRDefault="00197AB8" w:rsidP="009B1F40">
      <w:pPr>
        <w:pStyle w:val="Textindependent2"/>
        <w:jc w:val="left"/>
        <w:rPr>
          <w:rFonts w:ascii="UIBsans" w:hAnsi="UIBsans"/>
        </w:rPr>
      </w:pPr>
      <w:r w:rsidRPr="00160294">
        <w:rPr>
          <w:rFonts w:ascii="UIBsans" w:hAnsi="UIBsans"/>
        </w:rPr>
        <w:t xml:space="preserve">Així mateix, les parts es comprometen a </w:t>
      </w:r>
      <w:r w:rsidR="00BF67AC">
        <w:rPr>
          <w:rFonts w:ascii="UIBsans" w:hAnsi="UIBsans"/>
        </w:rPr>
        <w:t>adoptar les mesures tècniques i organitzatives</w:t>
      </w:r>
      <w:r w:rsidRPr="00160294">
        <w:rPr>
          <w:rFonts w:ascii="UIBsans" w:hAnsi="UIBsans"/>
        </w:rPr>
        <w:t xml:space="preserve"> necessàries que garanteixin la seguretat de les dades de caràcter personal i </w:t>
      </w:r>
      <w:r w:rsidR="00786FA9">
        <w:rPr>
          <w:rFonts w:ascii="UIBsans" w:hAnsi="UIBsans"/>
        </w:rPr>
        <w:t>n’evitin l’</w:t>
      </w:r>
      <w:r w:rsidRPr="00160294">
        <w:rPr>
          <w:rFonts w:ascii="UIBsans" w:hAnsi="UIBsans"/>
        </w:rPr>
        <w:t>a</w:t>
      </w:r>
      <w:r w:rsidR="00BF67AC">
        <w:rPr>
          <w:rFonts w:ascii="UIBsans" w:hAnsi="UIBsans"/>
        </w:rPr>
        <w:t xml:space="preserve">lteració, </w:t>
      </w:r>
      <w:r w:rsidR="00856466">
        <w:rPr>
          <w:rFonts w:ascii="UIBsans" w:hAnsi="UIBsans"/>
        </w:rPr>
        <w:t xml:space="preserve">la </w:t>
      </w:r>
      <w:r w:rsidR="00BF67AC">
        <w:rPr>
          <w:rFonts w:ascii="UIBsans" w:hAnsi="UIBsans"/>
        </w:rPr>
        <w:t>pèrdua de tractament i</w:t>
      </w:r>
      <w:r w:rsidRPr="00160294">
        <w:rPr>
          <w:rFonts w:ascii="UIBsans" w:hAnsi="UIBsans"/>
        </w:rPr>
        <w:t xml:space="preserve"> </w:t>
      </w:r>
      <w:r w:rsidR="00856466">
        <w:rPr>
          <w:rFonts w:ascii="UIBsans" w:hAnsi="UIBsans"/>
        </w:rPr>
        <w:t>l’</w:t>
      </w:r>
      <w:r w:rsidRPr="00160294">
        <w:rPr>
          <w:rFonts w:ascii="UIBsans" w:hAnsi="UIBsans"/>
        </w:rPr>
        <w:t xml:space="preserve">accés no autoritzat. </w:t>
      </w:r>
    </w:p>
    <w:p w14:paraId="6F6FE909" w14:textId="77777777" w:rsidR="00197AB8" w:rsidRPr="00160294" w:rsidRDefault="00197AB8" w:rsidP="009B1F40">
      <w:pPr>
        <w:pStyle w:val="Textindependent2"/>
        <w:jc w:val="left"/>
        <w:rPr>
          <w:rFonts w:ascii="UIBsans" w:hAnsi="UIBsans"/>
          <w:color w:val="000000"/>
        </w:rPr>
      </w:pPr>
    </w:p>
    <w:p w14:paraId="334BEA8B" w14:textId="771EE1CE" w:rsidR="003B32CF"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Des</w:t>
      </w:r>
      <w:r w:rsidR="003B32CF" w:rsidRPr="00B81186">
        <w:rPr>
          <w:rFonts w:ascii="UIBsans" w:hAnsi="UIBsans"/>
          <w:b/>
          <w:color w:val="0065BD"/>
        </w:rPr>
        <w:t>è. Tractament de</w:t>
      </w:r>
      <w:r w:rsidR="00786FA9" w:rsidRPr="00B81186">
        <w:rPr>
          <w:rFonts w:ascii="UIBsans" w:hAnsi="UIBsans"/>
          <w:b/>
          <w:color w:val="0065BD"/>
        </w:rPr>
        <w:t xml:space="preserve"> dades de caràcter personal dels alumnes de les entitats </w:t>
      </w:r>
      <w:r w:rsidR="003B32CF" w:rsidRPr="00B81186">
        <w:rPr>
          <w:rFonts w:ascii="UIBsans" w:hAnsi="UIBsans"/>
          <w:b/>
          <w:color w:val="0065BD"/>
        </w:rPr>
        <w:t>col·laboradores</w:t>
      </w:r>
    </w:p>
    <w:p w14:paraId="02719C1C" w14:textId="1FFA847F" w:rsidR="003B32CF" w:rsidRPr="00160294" w:rsidRDefault="003B32CF" w:rsidP="009B1F40">
      <w:pPr>
        <w:pStyle w:val="Textindependent2"/>
        <w:jc w:val="left"/>
        <w:rPr>
          <w:rFonts w:ascii="UIBsans" w:hAnsi="UIBsans"/>
        </w:rPr>
      </w:pPr>
      <w:r w:rsidRPr="00160294">
        <w:rPr>
          <w:rFonts w:ascii="UIBsans" w:hAnsi="UIBsans"/>
        </w:rPr>
        <w:t>La Universitat de les Illes Balears</w:t>
      </w:r>
      <w:r w:rsidR="0036517D">
        <w:rPr>
          <w:rFonts w:ascii="UIBsans" w:hAnsi="UIBsans"/>
        </w:rPr>
        <w:t>,</w:t>
      </w:r>
      <w:r w:rsidRPr="00160294">
        <w:rPr>
          <w:rFonts w:ascii="UIBsans" w:hAnsi="UIBsans"/>
        </w:rPr>
        <w:t xml:space="preserve"> per a l’execució del present conveni específic de pràctiques</w:t>
      </w:r>
      <w:r w:rsidR="0036517D">
        <w:rPr>
          <w:rFonts w:ascii="UIBsans" w:hAnsi="UIBsans"/>
        </w:rPr>
        <w:t>,</w:t>
      </w:r>
      <w:r w:rsidRPr="00160294">
        <w:rPr>
          <w:rFonts w:ascii="UIBsans" w:hAnsi="UIBsans"/>
        </w:rPr>
        <w:t xml:space="preserve"> facilitarà l’accés de dades personals al personal de </w:t>
      </w:r>
      <w:r w:rsidR="00C95962" w:rsidRPr="00160294">
        <w:rPr>
          <w:rFonts w:ascii="UIBsans" w:hAnsi="UIBsans"/>
        </w:rPr>
        <w:t>l’entitat col·laboradora</w:t>
      </w:r>
      <w:r w:rsidRPr="00160294">
        <w:rPr>
          <w:rFonts w:ascii="UIBsans" w:hAnsi="UIBsans"/>
        </w:rPr>
        <w:t>. Aqueste</w:t>
      </w:r>
      <w:r w:rsidR="0036517D">
        <w:rPr>
          <w:rFonts w:ascii="UIBsans" w:hAnsi="UIBsans"/>
        </w:rPr>
        <w:t xml:space="preserve">s dades podran ser tant dels alumnes </w:t>
      </w:r>
      <w:r w:rsidRPr="00160294">
        <w:rPr>
          <w:rFonts w:ascii="UIBsans" w:hAnsi="UIBsans"/>
        </w:rPr>
        <w:t>com del</w:t>
      </w:r>
      <w:r w:rsidR="0036517D">
        <w:rPr>
          <w:rFonts w:ascii="UIBsans" w:hAnsi="UIBsans"/>
        </w:rPr>
        <w:t>s</w:t>
      </w:r>
      <w:r w:rsidRPr="00160294">
        <w:rPr>
          <w:rFonts w:ascii="UIBsans" w:hAnsi="UIBsans"/>
        </w:rPr>
        <w:t xml:space="preserve"> </w:t>
      </w:r>
      <w:r w:rsidR="0036517D">
        <w:rPr>
          <w:rFonts w:ascii="UIBsans" w:hAnsi="UIBsans"/>
        </w:rPr>
        <w:t>professors</w:t>
      </w:r>
      <w:r w:rsidRPr="00160294">
        <w:rPr>
          <w:rFonts w:ascii="UIBsans" w:hAnsi="UIBsans"/>
        </w:rPr>
        <w:t xml:space="preserve">.  </w:t>
      </w:r>
    </w:p>
    <w:p w14:paraId="5B7E87D5" w14:textId="77777777" w:rsidR="003B32CF" w:rsidRPr="00160294" w:rsidRDefault="003B32CF" w:rsidP="009B1F40">
      <w:pPr>
        <w:pStyle w:val="Textindependent2"/>
        <w:jc w:val="left"/>
        <w:rPr>
          <w:rFonts w:ascii="UIBsans" w:hAnsi="UIBsans"/>
        </w:rPr>
      </w:pPr>
    </w:p>
    <w:p w14:paraId="202DCFEC" w14:textId="77777777" w:rsidR="003B32CF" w:rsidRPr="00160294" w:rsidRDefault="003B32CF" w:rsidP="009B1F40">
      <w:pPr>
        <w:pStyle w:val="Textindependent2"/>
        <w:jc w:val="left"/>
        <w:rPr>
          <w:rFonts w:ascii="UIBsans" w:hAnsi="UIBsans"/>
        </w:rPr>
      </w:pPr>
      <w:r w:rsidRPr="00160294">
        <w:rPr>
          <w:rFonts w:ascii="UIBsans" w:hAnsi="UIBsans"/>
        </w:rPr>
        <w:t xml:space="preserve">L’accés esmentat suposarà una activitat de tractament de dades personals per part de </w:t>
      </w:r>
      <w:r w:rsidR="00C95962" w:rsidRPr="00160294">
        <w:rPr>
          <w:rFonts w:ascii="UIBsans" w:hAnsi="UIBsans"/>
        </w:rPr>
        <w:t>l’entitat col·laboradora</w:t>
      </w:r>
      <w:r w:rsidRPr="00160294">
        <w:rPr>
          <w:rFonts w:ascii="UIBsans" w:hAnsi="UIBsans"/>
        </w:rPr>
        <w:t>, que s’ha de regir pels principis següents:</w:t>
      </w:r>
    </w:p>
    <w:p w14:paraId="188E5D8A" w14:textId="77777777" w:rsidR="003B32CF" w:rsidRPr="00160294" w:rsidRDefault="003B32CF" w:rsidP="009B1F40">
      <w:pPr>
        <w:pStyle w:val="Textindependent2"/>
        <w:jc w:val="left"/>
        <w:rPr>
          <w:rFonts w:ascii="UIBsans" w:hAnsi="UIBsans"/>
        </w:rPr>
      </w:pPr>
    </w:p>
    <w:p w14:paraId="28A73194" w14:textId="2BAEFBA8" w:rsidR="003B32CF" w:rsidRPr="00160294" w:rsidRDefault="003B32CF"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professors de la Universitat de les Illes Balears seran </w:t>
      </w:r>
      <w:r w:rsidR="0036517D">
        <w:rPr>
          <w:rFonts w:ascii="UIBsans" w:hAnsi="UIBsans"/>
        </w:rPr>
        <w:t>només</w:t>
      </w:r>
      <w:r w:rsidRPr="00160294">
        <w:rPr>
          <w:rFonts w:ascii="UIBsans" w:hAnsi="UIBsans"/>
        </w:rPr>
        <w:t xml:space="preserve"> de caràcter identificatiu </w:t>
      </w:r>
      <w:r w:rsidR="00D9462E" w:rsidRPr="00160294">
        <w:rPr>
          <w:rFonts w:ascii="UIBsans" w:hAnsi="UIBsans"/>
        </w:rPr>
        <w:t>i s’utili</w:t>
      </w:r>
      <w:r w:rsidR="0036517D">
        <w:rPr>
          <w:rFonts w:ascii="UIBsans" w:hAnsi="UIBsans"/>
        </w:rPr>
        <w:t>tzaran de manera exclusiva per</w:t>
      </w:r>
      <w:r w:rsidR="00D9462E" w:rsidRPr="00160294">
        <w:rPr>
          <w:rFonts w:ascii="UIBsans" w:hAnsi="UIBsans"/>
        </w:rPr>
        <w:t xml:space="preserve"> facilitar el contacte entre el personal de </w:t>
      </w:r>
      <w:r w:rsidR="00C95962" w:rsidRPr="00160294">
        <w:rPr>
          <w:rFonts w:ascii="UIBsans" w:hAnsi="UIBsans"/>
        </w:rPr>
        <w:t xml:space="preserve">l’entitat col·laboradora </w:t>
      </w:r>
      <w:r w:rsidR="00D9462E" w:rsidRPr="00160294">
        <w:rPr>
          <w:rFonts w:ascii="UIBsans" w:hAnsi="UIBsans"/>
        </w:rPr>
        <w:t xml:space="preserve">i els tutors de la UIB. </w:t>
      </w:r>
    </w:p>
    <w:p w14:paraId="3125C851" w14:textId="77777777"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dels estudiants </w:t>
      </w:r>
      <w:r w:rsidR="00F51655" w:rsidRPr="00160294">
        <w:rPr>
          <w:rFonts w:ascii="UIBsans" w:hAnsi="UIBsans"/>
        </w:rPr>
        <w:t>de</w:t>
      </w:r>
      <w:r w:rsidRPr="00160294">
        <w:rPr>
          <w:rFonts w:ascii="UIBsans" w:hAnsi="UIBsans"/>
        </w:rPr>
        <w:t xml:space="preserve"> pràctiques externes podran ser identificatives i de contacte, de naturalesa acadèmica i de no haver estat condemnats per sentència ferma per algun delicte contra la llibertat i indemnitat sexual. </w:t>
      </w:r>
    </w:p>
    <w:p w14:paraId="1182A531" w14:textId="2E0BB986" w:rsidR="00D9462E" w:rsidRPr="00160294" w:rsidRDefault="00C95962"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L’entitat col·laboradora </w:t>
      </w:r>
      <w:r w:rsidR="00D9462E" w:rsidRPr="00160294">
        <w:rPr>
          <w:rFonts w:ascii="UIBsans" w:hAnsi="UIBsans"/>
        </w:rPr>
        <w:t>es compromet a utilitzar les dades facilitades per la Universitat de les Illes Balears d’</w:t>
      </w:r>
      <w:r w:rsidR="0036517D">
        <w:rPr>
          <w:rFonts w:ascii="UIBsans" w:hAnsi="UIBsans"/>
        </w:rPr>
        <w:t>acord amb la finalitat prevista. P</w:t>
      </w:r>
      <w:r w:rsidR="00D9462E" w:rsidRPr="00160294">
        <w:rPr>
          <w:rFonts w:ascii="UIBsans" w:hAnsi="UIBsans"/>
        </w:rPr>
        <w:t>er aquest motiu</w:t>
      </w:r>
      <w:r w:rsidR="0036517D">
        <w:rPr>
          <w:rFonts w:ascii="UIBsans" w:hAnsi="UIBsans"/>
        </w:rPr>
        <w:t>,</w:t>
      </w:r>
      <w:r w:rsidR="00D9462E" w:rsidRPr="00160294">
        <w:rPr>
          <w:rFonts w:ascii="UIBsans" w:hAnsi="UIBsans"/>
        </w:rPr>
        <w:t xml:space="preserve"> no podrà utilitzar-les per </w:t>
      </w:r>
      <w:r w:rsidR="0036517D">
        <w:rPr>
          <w:rFonts w:ascii="UIBsans" w:hAnsi="UIBsans"/>
        </w:rPr>
        <w:t xml:space="preserve">a </w:t>
      </w:r>
      <w:r w:rsidR="00D9462E" w:rsidRPr="00160294">
        <w:rPr>
          <w:rFonts w:ascii="UIBsans" w:hAnsi="UIBsans"/>
        </w:rPr>
        <w:t xml:space="preserve">cap altra finalitat </w:t>
      </w:r>
      <w:r w:rsidR="0036517D">
        <w:rPr>
          <w:rFonts w:ascii="UIBsans" w:hAnsi="UIBsans"/>
        </w:rPr>
        <w:t>n</w:t>
      </w:r>
      <w:r w:rsidR="00D9462E" w:rsidRPr="00160294">
        <w:rPr>
          <w:rFonts w:ascii="UIBsans" w:hAnsi="UIBsans"/>
        </w:rPr>
        <w:t xml:space="preserve">i tampoc comunicar-les a terceres parts. </w:t>
      </w:r>
    </w:p>
    <w:p w14:paraId="5C081381" w14:textId="5D7510CB"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Una vegada finalitzades les pràctiques, les da</w:t>
      </w:r>
      <w:r w:rsidR="0036517D">
        <w:rPr>
          <w:rFonts w:ascii="UIBsans" w:hAnsi="UIBsans"/>
        </w:rPr>
        <w:t>des de caràcter personal s’han d’eliminar. Això no obstant</w:t>
      </w:r>
      <w:r w:rsidRPr="00160294">
        <w:rPr>
          <w:rFonts w:ascii="UIBsans" w:hAnsi="UIBsans"/>
        </w:rPr>
        <w:t>, les dades es podran conservar per obligació legal o per al compliment d’una missió</w:t>
      </w:r>
      <w:r w:rsidR="00F51655" w:rsidRPr="00160294">
        <w:rPr>
          <w:rFonts w:ascii="UIBsans" w:hAnsi="UIBsans"/>
        </w:rPr>
        <w:t xml:space="preserve"> realitzada en interès públic</w:t>
      </w:r>
      <w:r w:rsidRPr="00160294">
        <w:rPr>
          <w:rFonts w:ascii="UIBsans" w:hAnsi="UIBsans"/>
        </w:rPr>
        <w:t>.</w:t>
      </w:r>
    </w:p>
    <w:p w14:paraId="3CE11960" w14:textId="3D73494F" w:rsidR="00D9462E" w:rsidRPr="00160294" w:rsidRDefault="00D9462E" w:rsidP="00B81186">
      <w:pPr>
        <w:pStyle w:val="Textindependent2"/>
        <w:numPr>
          <w:ilvl w:val="0"/>
          <w:numId w:val="21"/>
        </w:numPr>
        <w:spacing w:before="120" w:after="120" w:line="276" w:lineRule="auto"/>
        <w:ind w:left="425" w:hanging="425"/>
        <w:jc w:val="left"/>
        <w:rPr>
          <w:rFonts w:ascii="UIBsans" w:hAnsi="UIBsans"/>
        </w:rPr>
      </w:pPr>
      <w:r w:rsidRPr="00160294">
        <w:rPr>
          <w:rFonts w:ascii="UIBsans" w:hAnsi="UIBsans"/>
        </w:rPr>
        <w:t xml:space="preserve">Les dades </w:t>
      </w:r>
      <w:r w:rsidR="00F51655" w:rsidRPr="00160294">
        <w:rPr>
          <w:rFonts w:ascii="UIBsans" w:hAnsi="UIBsans"/>
        </w:rPr>
        <w:t>l</w:t>
      </w:r>
      <w:r w:rsidRPr="00160294">
        <w:rPr>
          <w:rFonts w:ascii="UIBsans" w:hAnsi="UIBsans"/>
        </w:rPr>
        <w:t>es facilitar</w:t>
      </w:r>
      <w:r w:rsidR="00F51655" w:rsidRPr="00160294">
        <w:rPr>
          <w:rFonts w:ascii="UIBsans" w:hAnsi="UIBsans"/>
        </w:rPr>
        <w:t>à la Universitat de les Illes Balears</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per mitjà de correu electrònic, en paper</w:t>
      </w:r>
      <w:r w:rsidR="0036517D">
        <w:rPr>
          <w:rFonts w:ascii="UIBsans" w:hAnsi="UIBsans"/>
        </w:rPr>
        <w:t>, o bé</w:t>
      </w:r>
      <w:r w:rsidRPr="00160294">
        <w:rPr>
          <w:rFonts w:ascii="UIBsans" w:hAnsi="UIBsans"/>
        </w:rPr>
        <w:t xml:space="preserve"> en suport informàtic. Correspon a </w:t>
      </w:r>
      <w:r w:rsidR="00C95962" w:rsidRPr="00160294">
        <w:rPr>
          <w:rFonts w:ascii="UIBsans" w:hAnsi="UIBsans"/>
        </w:rPr>
        <w:t>l’entitat col·laboradora</w:t>
      </w:r>
      <w:r w:rsidRPr="00160294">
        <w:rPr>
          <w:rFonts w:ascii="UIBsans" w:hAnsi="UIBsans"/>
        </w:rPr>
        <w:t xml:space="preserve"> adoptar</w:t>
      </w:r>
      <w:r w:rsidR="00EE0CF0">
        <w:rPr>
          <w:rFonts w:ascii="UIBsans" w:hAnsi="UIBsans"/>
        </w:rPr>
        <w:t xml:space="preserve"> les</w:t>
      </w:r>
      <w:r w:rsidRPr="00160294">
        <w:rPr>
          <w:rFonts w:ascii="UIBsans" w:hAnsi="UIBsans"/>
        </w:rPr>
        <w:t xml:space="preserve"> mesures de caràcter tècnic i organitzatiu necessàries que garanteixin la seguretat de les dades d</w:t>
      </w:r>
      <w:r w:rsidR="0036517D">
        <w:rPr>
          <w:rFonts w:ascii="UIBsans" w:hAnsi="UIBsans"/>
        </w:rPr>
        <w:t>e caràcter personal i n’evitin l’</w:t>
      </w:r>
      <w:r w:rsidRPr="00160294">
        <w:rPr>
          <w:rFonts w:ascii="UIBsans" w:hAnsi="UIBsans"/>
        </w:rPr>
        <w:t xml:space="preserve">alteració, </w:t>
      </w:r>
      <w:r w:rsidR="0036517D">
        <w:rPr>
          <w:rFonts w:ascii="UIBsans" w:hAnsi="UIBsans"/>
        </w:rPr>
        <w:t xml:space="preserve">la </w:t>
      </w:r>
      <w:r w:rsidRPr="00160294">
        <w:rPr>
          <w:rFonts w:ascii="UIBsans" w:hAnsi="UIBsans"/>
        </w:rPr>
        <w:t xml:space="preserve">pèrdua de tractament </w:t>
      </w:r>
      <w:r w:rsidR="006775A3" w:rsidRPr="00160294">
        <w:rPr>
          <w:rFonts w:ascii="UIBsans" w:hAnsi="UIBsans"/>
        </w:rPr>
        <w:t xml:space="preserve">i </w:t>
      </w:r>
      <w:r w:rsidR="0036517D">
        <w:rPr>
          <w:rFonts w:ascii="UIBsans" w:hAnsi="UIBsans"/>
        </w:rPr>
        <w:t>l’</w:t>
      </w:r>
      <w:r w:rsidRPr="00160294">
        <w:rPr>
          <w:rFonts w:ascii="UIBsans" w:hAnsi="UIBsans"/>
        </w:rPr>
        <w:t>accés no autoritzat.</w:t>
      </w:r>
    </w:p>
    <w:p w14:paraId="229745BA" w14:textId="77777777" w:rsidR="00D9462E" w:rsidRPr="00160294" w:rsidRDefault="00D9462E" w:rsidP="009B1F40">
      <w:pPr>
        <w:pStyle w:val="Textindependent2"/>
        <w:jc w:val="left"/>
        <w:rPr>
          <w:rFonts w:ascii="UIBsans" w:hAnsi="UIBsans"/>
        </w:rPr>
      </w:pPr>
    </w:p>
    <w:p w14:paraId="205ABFD9" w14:textId="379613B0" w:rsidR="00D9462E" w:rsidRPr="00160294" w:rsidRDefault="00856466" w:rsidP="009B1F40">
      <w:pPr>
        <w:pStyle w:val="Textindependent2"/>
        <w:jc w:val="left"/>
        <w:rPr>
          <w:rFonts w:ascii="UIBsans" w:hAnsi="UIBsans"/>
        </w:rPr>
      </w:pPr>
      <w:r>
        <w:rPr>
          <w:rFonts w:ascii="UIBsans" w:hAnsi="UIBsans"/>
        </w:rPr>
        <w:t>Pel que fa a</w:t>
      </w:r>
      <w:r w:rsidR="007C69AD" w:rsidRPr="00160294">
        <w:rPr>
          <w:rFonts w:ascii="UIBsans" w:hAnsi="UIBsans"/>
        </w:rPr>
        <w:t>ls alumnes de la Universitat</w:t>
      </w:r>
      <w:r w:rsidR="00F51655" w:rsidRPr="00160294">
        <w:rPr>
          <w:rFonts w:ascii="UIBsans" w:hAnsi="UIBsans"/>
        </w:rPr>
        <w:t xml:space="preserve"> de les Illes Balears</w:t>
      </w:r>
      <w:r w:rsidR="007C69AD" w:rsidRPr="00160294">
        <w:rPr>
          <w:rFonts w:ascii="UIBsans" w:hAnsi="UIBsans"/>
        </w:rPr>
        <w:t xml:space="preserve"> que </w:t>
      </w:r>
      <w:r w:rsidR="0036517D">
        <w:rPr>
          <w:rFonts w:ascii="UIBsans" w:hAnsi="UIBsans"/>
        </w:rPr>
        <w:t>facin pràctiques externes</w:t>
      </w:r>
      <w:r w:rsidR="007C69AD" w:rsidRPr="00160294">
        <w:rPr>
          <w:rFonts w:ascii="UIBsans" w:hAnsi="UIBsans"/>
        </w:rPr>
        <w:t xml:space="preserve"> entre les tasques</w:t>
      </w:r>
      <w:r>
        <w:rPr>
          <w:rFonts w:ascii="UIBsans" w:hAnsi="UIBsans"/>
        </w:rPr>
        <w:t xml:space="preserve"> dels quals</w:t>
      </w:r>
      <w:r w:rsidR="007C69AD" w:rsidRPr="00160294">
        <w:rPr>
          <w:rFonts w:ascii="UIBsans" w:hAnsi="UIBsans"/>
        </w:rPr>
        <w:t xml:space="preserve"> </w:t>
      </w:r>
      <w:r w:rsidR="00F51655" w:rsidRPr="00160294">
        <w:rPr>
          <w:rFonts w:ascii="UIBsans" w:hAnsi="UIBsans"/>
        </w:rPr>
        <w:t>es trobi el tractament de</w:t>
      </w:r>
      <w:r w:rsidR="007C69AD" w:rsidRPr="00160294">
        <w:rPr>
          <w:rFonts w:ascii="UIBsans" w:hAnsi="UIBsans"/>
        </w:rPr>
        <w:t xml:space="preserve"> dades personals de </w:t>
      </w:r>
      <w:r w:rsidR="00C95962" w:rsidRPr="00160294">
        <w:rPr>
          <w:rFonts w:ascii="UIBsans" w:hAnsi="UIBsans"/>
        </w:rPr>
        <w:t>l’entitat col·laboradora</w:t>
      </w:r>
      <w:r w:rsidR="00D35C67" w:rsidRPr="00160294">
        <w:rPr>
          <w:rFonts w:ascii="UIBsans" w:hAnsi="UIBsans"/>
        </w:rPr>
        <w:t xml:space="preserve">, </w:t>
      </w:r>
      <w:r>
        <w:rPr>
          <w:rFonts w:ascii="UIBsans" w:hAnsi="UIBsans"/>
        </w:rPr>
        <w:t>l’</w:t>
      </w:r>
      <w:r w:rsidR="00D35C67" w:rsidRPr="00160294">
        <w:rPr>
          <w:rFonts w:ascii="UIBsans" w:hAnsi="UIBsans"/>
        </w:rPr>
        <w:t>accés</w:t>
      </w:r>
      <w:r>
        <w:rPr>
          <w:rFonts w:ascii="UIBsans" w:hAnsi="UIBsans"/>
        </w:rPr>
        <w:t xml:space="preserve"> a aquestes dades</w:t>
      </w:r>
      <w:r w:rsidR="00D35C67" w:rsidRPr="00160294">
        <w:rPr>
          <w:rFonts w:ascii="UIBsans" w:hAnsi="UIBsans"/>
        </w:rPr>
        <w:t xml:space="preserve"> suposarà una activitat de tractament de dades per part de la Un</w:t>
      </w:r>
      <w:r w:rsidR="0036517D">
        <w:rPr>
          <w:rFonts w:ascii="UIBsans" w:hAnsi="UIBsans"/>
        </w:rPr>
        <w:t>iversitat de les Illes Balears</w:t>
      </w:r>
      <w:r w:rsidR="00D35C67" w:rsidRPr="00160294">
        <w:rPr>
          <w:rFonts w:ascii="UIBsans" w:hAnsi="UIBsans"/>
        </w:rPr>
        <w:t xml:space="preserve"> que es</w:t>
      </w:r>
      <w:r w:rsidR="0036517D">
        <w:rPr>
          <w:rFonts w:ascii="UIBsans" w:hAnsi="UIBsans"/>
        </w:rPr>
        <w:t xml:space="preserve"> durà a terme per mitjà dels alumnes en pràctiques i</w:t>
      </w:r>
      <w:r w:rsidR="00EE0CF0">
        <w:rPr>
          <w:rFonts w:ascii="UIBsans" w:hAnsi="UIBsans"/>
        </w:rPr>
        <w:t xml:space="preserve"> que s’ha</w:t>
      </w:r>
      <w:r w:rsidR="00D35C67" w:rsidRPr="00160294">
        <w:rPr>
          <w:rFonts w:ascii="UIBsans" w:hAnsi="UIBsans"/>
        </w:rPr>
        <w:t xml:space="preserve"> de regir segons els termes següents:</w:t>
      </w:r>
    </w:p>
    <w:p w14:paraId="547EA20D" w14:textId="77777777" w:rsidR="00D35C67" w:rsidRPr="00160294" w:rsidRDefault="00D35C67" w:rsidP="009B1F40">
      <w:pPr>
        <w:pStyle w:val="Textindependent2"/>
        <w:jc w:val="left"/>
        <w:rPr>
          <w:rFonts w:ascii="UIBsans" w:hAnsi="UIBsans"/>
        </w:rPr>
      </w:pPr>
    </w:p>
    <w:p w14:paraId="191BABBC" w14:textId="4B759ED7"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La Univer</w:t>
      </w:r>
      <w:r w:rsidR="0036517D">
        <w:rPr>
          <w:rFonts w:ascii="UIBsans" w:hAnsi="UIBsans"/>
        </w:rPr>
        <w:t xml:space="preserve">sitat recull el compromís dels alumnes </w:t>
      </w:r>
      <w:r w:rsidRPr="00160294">
        <w:rPr>
          <w:rFonts w:ascii="UIBsans" w:hAnsi="UIBsans"/>
        </w:rPr>
        <w:t xml:space="preserve">en pràctiques, abans </w:t>
      </w:r>
      <w:r w:rsidR="00856466">
        <w:rPr>
          <w:rFonts w:ascii="UIBsans" w:hAnsi="UIBsans"/>
        </w:rPr>
        <w:t>d’</w:t>
      </w:r>
      <w:r w:rsidRPr="00160294">
        <w:rPr>
          <w:rFonts w:ascii="UIBsans" w:hAnsi="UIBsans"/>
        </w:rPr>
        <w:t>incorpora</w:t>
      </w:r>
      <w:r w:rsidR="00856466">
        <w:rPr>
          <w:rFonts w:ascii="UIBsans" w:hAnsi="UIBsans"/>
        </w:rPr>
        <w:t>r-se</w:t>
      </w:r>
      <w:r w:rsidRPr="00160294">
        <w:rPr>
          <w:rFonts w:ascii="UIBsans" w:hAnsi="UIBsans"/>
        </w:rPr>
        <w:t xml:space="preserve"> a </w:t>
      </w:r>
      <w:r w:rsidR="00C95962" w:rsidRPr="00160294">
        <w:rPr>
          <w:rFonts w:ascii="UIBsans" w:hAnsi="UIBsans"/>
        </w:rPr>
        <w:t>l’entitat col·laboradora</w:t>
      </w:r>
      <w:r w:rsidRPr="00160294">
        <w:rPr>
          <w:rFonts w:ascii="UIBsans" w:hAnsi="UIBsans"/>
        </w:rPr>
        <w:t xml:space="preserve">, de tractar </w:t>
      </w:r>
      <w:r w:rsidR="0036517D">
        <w:rPr>
          <w:rFonts w:ascii="UIBsans" w:hAnsi="UIBsans"/>
        </w:rPr>
        <w:t xml:space="preserve">les </w:t>
      </w:r>
      <w:r w:rsidRPr="00160294">
        <w:rPr>
          <w:rFonts w:ascii="UIBsans" w:hAnsi="UIBsans"/>
        </w:rPr>
        <w:t xml:space="preserve">dades personals dels professors i dels estudiants exclusivament </w:t>
      </w:r>
      <w:r w:rsidR="00856466">
        <w:rPr>
          <w:rFonts w:ascii="UIBsans" w:hAnsi="UIBsans"/>
        </w:rPr>
        <w:t>amb la finalitat de dur a terme</w:t>
      </w:r>
      <w:r w:rsidRPr="00160294">
        <w:rPr>
          <w:rFonts w:ascii="UIBsans" w:hAnsi="UIBsans"/>
        </w:rPr>
        <w:t xml:space="preserve"> les </w:t>
      </w:r>
      <w:r w:rsidRPr="00160294">
        <w:rPr>
          <w:rFonts w:ascii="UIBsans" w:hAnsi="UIBsans"/>
        </w:rPr>
        <w:lastRenderedPageBreak/>
        <w:t xml:space="preserve">pràctiques externes, de no comunicar-les a tercers per cap mitjà i de no conservar-les una vegada </w:t>
      </w:r>
      <w:r w:rsidR="00856466">
        <w:rPr>
          <w:rFonts w:ascii="UIBsans" w:hAnsi="UIBsans"/>
        </w:rPr>
        <w:t>acabades</w:t>
      </w:r>
      <w:r w:rsidRPr="00160294">
        <w:rPr>
          <w:rFonts w:ascii="UIBsans" w:hAnsi="UIBsans"/>
        </w:rPr>
        <w:t xml:space="preserve"> les pràctiques.</w:t>
      </w:r>
    </w:p>
    <w:p w14:paraId="55980B0F" w14:textId="7561AEA4" w:rsidR="00D35C67" w:rsidRPr="00160294" w:rsidRDefault="00D35C67" w:rsidP="00B81186">
      <w:pPr>
        <w:pStyle w:val="Textindependent2"/>
        <w:numPr>
          <w:ilvl w:val="0"/>
          <w:numId w:val="22"/>
        </w:numPr>
        <w:spacing w:before="120" w:after="120" w:line="276" w:lineRule="auto"/>
        <w:ind w:left="426" w:hanging="426"/>
        <w:jc w:val="left"/>
        <w:rPr>
          <w:rFonts w:ascii="UIBsans" w:hAnsi="UIBsans"/>
        </w:rPr>
      </w:pPr>
      <w:r w:rsidRPr="00160294">
        <w:rPr>
          <w:rFonts w:ascii="UIBsans" w:hAnsi="UIBsans"/>
        </w:rPr>
        <w:t xml:space="preserve">La Universitat també </w:t>
      </w:r>
      <w:r w:rsidR="0036517D">
        <w:rPr>
          <w:rFonts w:ascii="UIBsans" w:hAnsi="UIBsans"/>
        </w:rPr>
        <w:t>ha d’informar e</w:t>
      </w:r>
      <w:r w:rsidRPr="00160294">
        <w:rPr>
          <w:rFonts w:ascii="UIBsans" w:hAnsi="UIBsans"/>
        </w:rPr>
        <w:t xml:space="preserve">ls estudiants, </w:t>
      </w:r>
      <w:r w:rsidR="00856466">
        <w:rPr>
          <w:rFonts w:ascii="UIBsans" w:hAnsi="UIBsans"/>
        </w:rPr>
        <w:t>abans que</w:t>
      </w:r>
      <w:r w:rsidRPr="00160294">
        <w:rPr>
          <w:rFonts w:ascii="UIBsans" w:hAnsi="UIBsans"/>
        </w:rPr>
        <w:t xml:space="preserve"> </w:t>
      </w:r>
      <w:r w:rsidR="00856466">
        <w:rPr>
          <w:rFonts w:ascii="UIBsans" w:hAnsi="UIBsans"/>
        </w:rPr>
        <w:t>s’</w:t>
      </w:r>
      <w:r w:rsidRPr="00160294">
        <w:rPr>
          <w:rFonts w:ascii="UIBsans" w:hAnsi="UIBsans"/>
        </w:rPr>
        <w:t>incorpor</w:t>
      </w:r>
      <w:r w:rsidR="00856466">
        <w:rPr>
          <w:rFonts w:ascii="UIBsans" w:hAnsi="UIBsans"/>
        </w:rPr>
        <w:t>in</w:t>
      </w:r>
      <w:r w:rsidRPr="00160294">
        <w:rPr>
          <w:rFonts w:ascii="UIBsans" w:hAnsi="UIBsans"/>
        </w:rPr>
        <w:t xml:space="preserve"> </w:t>
      </w:r>
      <w:r w:rsidR="0036517D">
        <w:rPr>
          <w:rFonts w:ascii="UIBsans" w:hAnsi="UIBsans"/>
        </w:rPr>
        <w:t>a</w:t>
      </w:r>
      <w:r w:rsidRPr="00160294">
        <w:rPr>
          <w:rFonts w:ascii="UIBsans" w:hAnsi="UIBsans"/>
        </w:rPr>
        <w:t xml:space="preserve"> </w:t>
      </w:r>
      <w:r w:rsidR="00C95962" w:rsidRPr="00160294">
        <w:rPr>
          <w:rFonts w:ascii="UIBsans" w:hAnsi="UIBsans"/>
        </w:rPr>
        <w:t>l’entitat col·laboradora</w:t>
      </w:r>
      <w:r w:rsidRPr="00160294">
        <w:rPr>
          <w:rFonts w:ascii="UIBsans" w:hAnsi="UIBsans"/>
        </w:rPr>
        <w:t xml:space="preserve"> de pràctiques, sobre:</w:t>
      </w:r>
    </w:p>
    <w:p w14:paraId="44ED2E64" w14:textId="77777777" w:rsidR="00D35C67" w:rsidRPr="00160294" w:rsidRDefault="00D35C67" w:rsidP="009B1F40">
      <w:pPr>
        <w:pStyle w:val="Textindependent2"/>
        <w:ind w:left="720"/>
        <w:jc w:val="left"/>
        <w:rPr>
          <w:rFonts w:ascii="UIBsans" w:hAnsi="UIBsans"/>
        </w:rPr>
      </w:pPr>
    </w:p>
    <w:p w14:paraId="5A199A67" w14:textId="3C4B59E7" w:rsidR="00D35C67" w:rsidRPr="00160294" w:rsidRDefault="00D35C67" w:rsidP="00B81186">
      <w:pPr>
        <w:pStyle w:val="Textindependent2"/>
        <w:numPr>
          <w:ilvl w:val="1"/>
          <w:numId w:val="22"/>
        </w:numPr>
        <w:ind w:left="851"/>
        <w:jc w:val="left"/>
        <w:rPr>
          <w:rFonts w:ascii="UIBsans" w:hAnsi="UIBsans"/>
        </w:rPr>
      </w:pPr>
      <w:r w:rsidRPr="00160294">
        <w:rPr>
          <w:rFonts w:ascii="UIBsans" w:hAnsi="UIBsans"/>
        </w:rPr>
        <w:t>Les seves responsabi</w:t>
      </w:r>
      <w:r w:rsidR="0036517D">
        <w:rPr>
          <w:rFonts w:ascii="UIBsans" w:hAnsi="UIBsans"/>
        </w:rPr>
        <w:t>litats en matèria de tractament</w:t>
      </w:r>
      <w:r w:rsidRPr="00160294">
        <w:rPr>
          <w:rFonts w:ascii="UIBsans" w:hAnsi="UIBsans"/>
        </w:rPr>
        <w:t xml:space="preserve"> de dades person</w:t>
      </w:r>
      <w:r w:rsidR="00EE0CF0">
        <w:rPr>
          <w:rFonts w:ascii="UIBsans" w:hAnsi="UIBsans"/>
        </w:rPr>
        <w:t>als. Amb caràcter general, est</w:t>
      </w:r>
      <w:r w:rsidRPr="00160294">
        <w:rPr>
          <w:rFonts w:ascii="UIBsans" w:hAnsi="UIBsans"/>
        </w:rPr>
        <w:t xml:space="preserve">à </w:t>
      </w:r>
      <w:r w:rsidR="0036517D">
        <w:rPr>
          <w:rFonts w:ascii="UIBsans" w:hAnsi="UIBsans"/>
        </w:rPr>
        <w:t>prohibit fer</w:t>
      </w:r>
      <w:r w:rsidRPr="00160294">
        <w:rPr>
          <w:rFonts w:ascii="UIBsans" w:hAnsi="UIBsans"/>
        </w:rPr>
        <w:t xml:space="preserve"> fot</w:t>
      </w:r>
      <w:r w:rsidR="0036517D">
        <w:rPr>
          <w:rFonts w:ascii="UIBsans" w:hAnsi="UIBsans"/>
        </w:rPr>
        <w:t>ografies, vídeos, enregistrar</w:t>
      </w:r>
      <w:r w:rsidRPr="00160294">
        <w:rPr>
          <w:rFonts w:ascii="UIBsans" w:hAnsi="UIBsans"/>
        </w:rPr>
        <w:t xml:space="preserve"> sons o similars, relacionats amb les pràctiques. </w:t>
      </w:r>
      <w:r w:rsidR="0036517D">
        <w:rPr>
          <w:rFonts w:ascii="UIBsans" w:hAnsi="UIBsans"/>
        </w:rPr>
        <w:t>Només</w:t>
      </w:r>
      <w:r w:rsidRPr="00160294">
        <w:rPr>
          <w:rFonts w:ascii="UIBsans" w:hAnsi="UIBsans"/>
        </w:rPr>
        <w:t xml:space="preserve"> es po</w:t>
      </w:r>
      <w:r w:rsidR="00856466">
        <w:rPr>
          <w:rFonts w:ascii="UIBsans" w:hAnsi="UIBsans"/>
        </w:rPr>
        <w:t>t</w:t>
      </w:r>
      <w:r w:rsidRPr="00160294">
        <w:rPr>
          <w:rFonts w:ascii="UIBsans" w:hAnsi="UIBsans"/>
        </w:rPr>
        <w:t xml:space="preserve"> autoritzar aquesta pràctica si </w:t>
      </w:r>
      <w:r w:rsidR="00C95962" w:rsidRPr="00160294">
        <w:rPr>
          <w:rFonts w:ascii="UIBsans" w:hAnsi="UIBsans"/>
        </w:rPr>
        <w:t>l’entitat col·laboradora</w:t>
      </w:r>
      <w:r w:rsidR="003B73F8" w:rsidRPr="00160294">
        <w:rPr>
          <w:rFonts w:ascii="UIBsans" w:hAnsi="UIBsans"/>
        </w:rPr>
        <w:t xml:space="preserve"> </w:t>
      </w:r>
      <w:r w:rsidR="006266F6">
        <w:rPr>
          <w:rFonts w:ascii="UIBsans" w:hAnsi="UIBsans"/>
        </w:rPr>
        <w:t xml:space="preserve">ho </w:t>
      </w:r>
      <w:r w:rsidRPr="00160294">
        <w:rPr>
          <w:rFonts w:ascii="UIBsans" w:hAnsi="UIBsans"/>
        </w:rPr>
        <w:t>a</w:t>
      </w:r>
      <w:r w:rsidR="00577612">
        <w:rPr>
          <w:rFonts w:ascii="UIBsans" w:hAnsi="UIBsans"/>
        </w:rPr>
        <w:t>utoritza de manera excepcional,</w:t>
      </w:r>
      <w:r w:rsidRPr="00160294">
        <w:rPr>
          <w:rFonts w:ascii="UIBsans" w:hAnsi="UIBsans"/>
        </w:rPr>
        <w:t xml:space="preserve"> sempre que es justifiqui </w:t>
      </w:r>
      <w:r w:rsidR="003B73F8" w:rsidRPr="00160294">
        <w:rPr>
          <w:rFonts w:ascii="UIBsans" w:hAnsi="UIBsans"/>
        </w:rPr>
        <w:t>que la finali</w:t>
      </w:r>
      <w:r w:rsidR="007A381D">
        <w:rPr>
          <w:rFonts w:ascii="UIBsans" w:hAnsi="UIBsans"/>
        </w:rPr>
        <w:t xml:space="preserve">tat és l’adequada, conforme a </w:t>
      </w:r>
      <w:r w:rsidR="00577612">
        <w:rPr>
          <w:rFonts w:ascii="UIBsans" w:hAnsi="UIBsans"/>
        </w:rPr>
        <w:t>aquest conveni, i</w:t>
      </w:r>
      <w:r w:rsidR="003B73F8" w:rsidRPr="00160294">
        <w:rPr>
          <w:rFonts w:ascii="UIBsans" w:hAnsi="UIBsans"/>
        </w:rPr>
        <w:t xml:space="preserve"> que</w:t>
      </w:r>
      <w:r w:rsidR="00856466">
        <w:rPr>
          <w:rFonts w:ascii="UIBsans" w:hAnsi="UIBsans"/>
        </w:rPr>
        <w:t>,</w:t>
      </w:r>
      <w:r w:rsidR="003B73F8" w:rsidRPr="00160294">
        <w:rPr>
          <w:rFonts w:ascii="UIBsans" w:hAnsi="UIBsans"/>
        </w:rPr>
        <w:t xml:space="preserve"> a més a més</w:t>
      </w:r>
      <w:r w:rsidR="00856466">
        <w:rPr>
          <w:rFonts w:ascii="UIBsans" w:hAnsi="UIBsans"/>
        </w:rPr>
        <w:t>, es</w:t>
      </w:r>
      <w:r w:rsidR="003B73F8" w:rsidRPr="00160294">
        <w:rPr>
          <w:rFonts w:ascii="UIBsans" w:hAnsi="UIBsans"/>
        </w:rPr>
        <w:t xml:space="preserve"> compleix la normativa de protecció de dades. </w:t>
      </w:r>
    </w:p>
    <w:p w14:paraId="234546B9" w14:textId="77777777" w:rsidR="003B73F8" w:rsidRPr="00160294" w:rsidRDefault="003B73F8" w:rsidP="00B81186">
      <w:pPr>
        <w:pStyle w:val="Textindependent2"/>
        <w:ind w:left="851"/>
        <w:jc w:val="left"/>
        <w:rPr>
          <w:rFonts w:ascii="UIBsans" w:hAnsi="UIBsans"/>
        </w:rPr>
      </w:pPr>
    </w:p>
    <w:p w14:paraId="33B6F0DD" w14:textId="435E0B77" w:rsidR="003B73F8"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L’obligatorietat d’obtenir una autorització de </w:t>
      </w:r>
      <w:r w:rsidR="00C95962" w:rsidRPr="00160294">
        <w:rPr>
          <w:rFonts w:ascii="UIBsans" w:hAnsi="UIBsans"/>
        </w:rPr>
        <w:t>l’entitat col·laboradora</w:t>
      </w:r>
      <w:r w:rsidR="0036517D">
        <w:rPr>
          <w:rFonts w:ascii="UIBsans" w:hAnsi="UIBsans"/>
        </w:rPr>
        <w:t xml:space="preserve"> per</w:t>
      </w:r>
      <w:r w:rsidRPr="00160294">
        <w:rPr>
          <w:rFonts w:ascii="UIBsans" w:hAnsi="UIBsans"/>
        </w:rPr>
        <w:t xml:space="preserve"> accedir a </w:t>
      </w:r>
      <w:r w:rsidR="0036517D">
        <w:rPr>
          <w:rFonts w:ascii="UIBsans" w:hAnsi="UIBsans"/>
        </w:rPr>
        <w:t xml:space="preserve">documentació o a suports que continguin dades personals </w:t>
      </w:r>
      <w:r w:rsidRPr="00160294">
        <w:rPr>
          <w:rFonts w:ascii="UIBsans" w:hAnsi="UIBsans"/>
        </w:rPr>
        <w:t xml:space="preserve">com: expedients, llistes, aplicacions informàtiques, etc. </w:t>
      </w:r>
    </w:p>
    <w:p w14:paraId="0C4316F8" w14:textId="77777777" w:rsidR="003B73F8" w:rsidRPr="00160294" w:rsidRDefault="003B73F8" w:rsidP="00B81186">
      <w:pPr>
        <w:pStyle w:val="Textindependent2"/>
        <w:ind w:left="851"/>
        <w:jc w:val="left"/>
        <w:rPr>
          <w:rFonts w:ascii="UIBsans" w:hAnsi="UIBsans"/>
        </w:rPr>
      </w:pPr>
    </w:p>
    <w:p w14:paraId="04D4E2EB" w14:textId="77777777" w:rsidR="00D35C67" w:rsidRPr="00160294" w:rsidRDefault="003B73F8" w:rsidP="00B81186">
      <w:pPr>
        <w:pStyle w:val="Textindependent2"/>
        <w:numPr>
          <w:ilvl w:val="1"/>
          <w:numId w:val="22"/>
        </w:numPr>
        <w:ind w:left="851"/>
        <w:jc w:val="left"/>
        <w:rPr>
          <w:rFonts w:ascii="UIBsans" w:hAnsi="UIBsans"/>
        </w:rPr>
      </w:pPr>
      <w:r w:rsidRPr="00160294">
        <w:rPr>
          <w:rFonts w:ascii="UIBsans" w:hAnsi="UIBsans"/>
        </w:rPr>
        <w:t xml:space="preserve">L’obligació de confidencialitat sobre la informació i les dades personals que coneguin durant la realització de les pràctiques externes. </w:t>
      </w:r>
    </w:p>
    <w:p w14:paraId="7611F509" w14:textId="77777777" w:rsidR="003B73F8" w:rsidRPr="00160294" w:rsidRDefault="003B73F8" w:rsidP="009B1F40">
      <w:pPr>
        <w:pStyle w:val="Textindependent2"/>
        <w:ind w:left="1440"/>
        <w:jc w:val="left"/>
        <w:rPr>
          <w:rFonts w:ascii="UIBsans" w:hAnsi="UIBsans"/>
        </w:rPr>
      </w:pPr>
    </w:p>
    <w:p w14:paraId="29F245CB" w14:textId="07DC5993" w:rsidR="003B73F8" w:rsidRPr="00160294" w:rsidRDefault="003B73F8" w:rsidP="009B1F40">
      <w:pPr>
        <w:pStyle w:val="Textindependent2"/>
        <w:jc w:val="left"/>
        <w:rPr>
          <w:rFonts w:ascii="UIBsans" w:hAnsi="UIBsans"/>
        </w:rPr>
      </w:pPr>
      <w:r w:rsidRPr="00160294">
        <w:rPr>
          <w:rFonts w:ascii="UIBsans" w:hAnsi="UIBsans"/>
        </w:rPr>
        <w:t xml:space="preserve">El personal de </w:t>
      </w:r>
      <w:r w:rsidR="00C95962" w:rsidRPr="00160294">
        <w:rPr>
          <w:rFonts w:ascii="UIBsans" w:hAnsi="UIBsans"/>
        </w:rPr>
        <w:t>l’entitat col·laboradora</w:t>
      </w:r>
      <w:r w:rsidRPr="00160294">
        <w:rPr>
          <w:rFonts w:ascii="UIBsans" w:hAnsi="UIBsans"/>
        </w:rPr>
        <w:t xml:space="preserve"> </w:t>
      </w:r>
      <w:r w:rsidR="00577612">
        <w:rPr>
          <w:rFonts w:ascii="UIBsans" w:hAnsi="UIBsans"/>
        </w:rPr>
        <w:t>que supervisi els estudiants de</w:t>
      </w:r>
      <w:r w:rsidRPr="00160294">
        <w:rPr>
          <w:rFonts w:ascii="UIBsans" w:hAnsi="UIBsans"/>
        </w:rPr>
        <w:t xml:space="preserve"> pràctiques d’acord amb aquest conveni limitarà, en la mesura </w:t>
      </w:r>
      <w:r w:rsidR="00577612">
        <w:rPr>
          <w:rFonts w:ascii="UIBsans" w:hAnsi="UIBsans"/>
        </w:rPr>
        <w:t>que sigui</w:t>
      </w:r>
      <w:r w:rsidRPr="00160294">
        <w:rPr>
          <w:rFonts w:ascii="UIBsans" w:hAnsi="UIBsans"/>
        </w:rPr>
        <w:t xml:space="preserve"> possible, l’accés dels estudiants de pràctiques a dades personals que no siguin necessàries per dur a terme les seves tasques. </w:t>
      </w:r>
    </w:p>
    <w:p w14:paraId="4E6C4966" w14:textId="77777777" w:rsidR="003B73F8" w:rsidRPr="00160294" w:rsidRDefault="003B73F8" w:rsidP="009B1F40">
      <w:pPr>
        <w:pStyle w:val="Textindependent2"/>
        <w:jc w:val="left"/>
        <w:rPr>
          <w:rFonts w:ascii="UIBsans" w:hAnsi="UIBsans"/>
        </w:rPr>
      </w:pPr>
    </w:p>
    <w:p w14:paraId="2B48A0ED" w14:textId="0B3D6FED" w:rsidR="003B73F8" w:rsidRPr="00160294" w:rsidRDefault="003539F9" w:rsidP="009B1F40">
      <w:pPr>
        <w:pStyle w:val="Textindependent2"/>
        <w:jc w:val="left"/>
        <w:rPr>
          <w:rFonts w:ascii="UIBsans" w:hAnsi="UIBsans"/>
        </w:rPr>
      </w:pPr>
      <w:r w:rsidRPr="00160294">
        <w:rPr>
          <w:rFonts w:ascii="UIBsans" w:hAnsi="UIBsans"/>
        </w:rPr>
        <w:t>Els tutors de la Universitat de les Illes Balears no est</w:t>
      </w:r>
      <w:r w:rsidR="00F51655" w:rsidRPr="00160294">
        <w:rPr>
          <w:rFonts w:ascii="UIBsans" w:hAnsi="UIBsans"/>
        </w:rPr>
        <w:t>an</w:t>
      </w:r>
      <w:r w:rsidRPr="00160294">
        <w:rPr>
          <w:rFonts w:ascii="UIBsans" w:hAnsi="UIBsans"/>
        </w:rPr>
        <w:t xml:space="preserve"> autoritzat</w:t>
      </w:r>
      <w:r w:rsidR="006775A3" w:rsidRPr="00160294">
        <w:rPr>
          <w:rFonts w:ascii="UIBsans" w:hAnsi="UIBsans"/>
        </w:rPr>
        <w:t>s</w:t>
      </w:r>
      <w:r w:rsidRPr="00160294">
        <w:rPr>
          <w:rFonts w:ascii="UIBsans" w:hAnsi="UIBsans"/>
        </w:rPr>
        <w:t xml:space="preserve"> a tractar dades personals del personal de </w:t>
      </w:r>
      <w:r w:rsidR="00C95962" w:rsidRPr="00160294">
        <w:rPr>
          <w:rFonts w:ascii="UIBsans" w:hAnsi="UIBsans"/>
        </w:rPr>
        <w:t>l’entitat col·laboradora</w:t>
      </w:r>
      <w:r w:rsidRPr="00160294">
        <w:rPr>
          <w:rFonts w:ascii="UIBsans" w:hAnsi="UIBsans"/>
        </w:rPr>
        <w:t xml:space="preserve"> d’acord amb aquest conveni. Qualsevol ús de dades personals amb finalitats acadèmiques o d’investigació aprofitant la r</w:t>
      </w:r>
      <w:r w:rsidR="00577612">
        <w:rPr>
          <w:rFonts w:ascii="UIBsans" w:hAnsi="UIBsans"/>
        </w:rPr>
        <w:t xml:space="preserve">ealització de les pràctiques dels alumnes </w:t>
      </w:r>
      <w:r w:rsidRPr="00160294">
        <w:rPr>
          <w:rFonts w:ascii="UIBsans" w:hAnsi="UIBsans"/>
        </w:rPr>
        <w:t>(treballs de rec</w:t>
      </w:r>
      <w:r w:rsidR="00577612">
        <w:rPr>
          <w:rFonts w:ascii="UIBsans" w:hAnsi="UIBsans"/>
        </w:rPr>
        <w:t>erca, de grau, de màster, etc.)</w:t>
      </w:r>
      <w:r w:rsidR="00407B96">
        <w:rPr>
          <w:rFonts w:ascii="UIBsans" w:hAnsi="UIBsans"/>
        </w:rPr>
        <w:t xml:space="preserve"> ha</w:t>
      </w:r>
      <w:r w:rsidRPr="00160294">
        <w:rPr>
          <w:rFonts w:ascii="UIBsans" w:hAnsi="UIBsans"/>
        </w:rPr>
        <w:t xml:space="preserve"> de tenir l’habilitació legal corresponent i obtenir</w:t>
      </w:r>
      <w:r w:rsidR="00577612">
        <w:rPr>
          <w:rFonts w:ascii="UIBsans" w:hAnsi="UIBsans"/>
        </w:rPr>
        <w:t>,</w:t>
      </w:r>
      <w:r w:rsidRPr="00160294">
        <w:rPr>
          <w:rFonts w:ascii="UIBsans" w:hAnsi="UIBsans"/>
        </w:rPr>
        <w:t xml:space="preserve"> quan sigui necessari</w:t>
      </w:r>
      <w:r w:rsidR="00577612">
        <w:rPr>
          <w:rFonts w:ascii="UIBsans" w:hAnsi="UIBsans"/>
        </w:rPr>
        <w:t>,</w:t>
      </w:r>
      <w:r w:rsidRPr="00160294">
        <w:rPr>
          <w:rFonts w:ascii="UIBsans" w:hAnsi="UIBsans"/>
        </w:rPr>
        <w:t xml:space="preserve"> el consentiment de les persones afectades. </w:t>
      </w:r>
    </w:p>
    <w:p w14:paraId="1C5279E5" w14:textId="77777777" w:rsidR="003539F9" w:rsidRPr="00160294" w:rsidRDefault="003539F9" w:rsidP="009B1F40">
      <w:pPr>
        <w:pStyle w:val="Textindependent2"/>
        <w:jc w:val="left"/>
        <w:rPr>
          <w:rFonts w:ascii="UIBsans" w:hAnsi="UIBsans"/>
        </w:rPr>
      </w:pPr>
    </w:p>
    <w:p w14:paraId="231AF8D8" w14:textId="571E6E20" w:rsidR="003539F9" w:rsidRPr="00160294" w:rsidRDefault="00C95962" w:rsidP="009B1F40">
      <w:pPr>
        <w:pStyle w:val="Textindependent2"/>
        <w:jc w:val="left"/>
        <w:rPr>
          <w:rFonts w:ascii="UIBsans" w:hAnsi="UIBsans"/>
        </w:rPr>
      </w:pPr>
      <w:r w:rsidRPr="00160294">
        <w:rPr>
          <w:rFonts w:ascii="UIBsans" w:hAnsi="UIBsans"/>
        </w:rPr>
        <w:t>L’entitat col·laboradora</w:t>
      </w:r>
      <w:r w:rsidR="003539F9" w:rsidRPr="00160294">
        <w:rPr>
          <w:rFonts w:ascii="UIBsans" w:hAnsi="UIBsans"/>
        </w:rPr>
        <w:t xml:space="preserve"> és responsable del tractament de les dades personals derivades del present conveni específic. Per aquest motiu, ha de complir les obligacions legals derivades del Reglament general de protecció de dades i, especialment, el deure d’informació regulat als articles 13 i 14. Amb aquesta finalitat, s’informarà als estudiants mitjançant el</w:t>
      </w:r>
      <w:r w:rsidR="00D4432D">
        <w:rPr>
          <w:rFonts w:ascii="UIBsans" w:hAnsi="UIBsans"/>
        </w:rPr>
        <w:t xml:space="preserve"> formulari que s’adjunta com a a</w:t>
      </w:r>
      <w:r w:rsidR="003539F9" w:rsidRPr="00160294">
        <w:rPr>
          <w:rFonts w:ascii="UIBsans" w:hAnsi="UIBsans"/>
        </w:rPr>
        <w:t xml:space="preserve">nnex </w:t>
      </w:r>
      <w:r w:rsidR="006775A3" w:rsidRPr="00160294">
        <w:rPr>
          <w:rFonts w:ascii="UIBsans" w:hAnsi="UIBsans"/>
        </w:rPr>
        <w:t>3</w:t>
      </w:r>
      <w:r w:rsidR="003539F9" w:rsidRPr="00160294">
        <w:rPr>
          <w:rFonts w:ascii="UIBsans" w:hAnsi="UIBsans"/>
        </w:rPr>
        <w:t xml:space="preserve">.  </w:t>
      </w:r>
    </w:p>
    <w:p w14:paraId="5CC94837" w14:textId="77777777" w:rsidR="00402FAB" w:rsidRPr="00160294" w:rsidRDefault="00402FAB" w:rsidP="009B1F40">
      <w:pPr>
        <w:pStyle w:val="Textindependent2"/>
        <w:jc w:val="left"/>
        <w:rPr>
          <w:rFonts w:ascii="UIBsans" w:hAnsi="UIBsans"/>
        </w:rPr>
      </w:pPr>
    </w:p>
    <w:p w14:paraId="30E44657" w14:textId="77777777" w:rsidR="00637FB6" w:rsidRPr="00B81186" w:rsidRDefault="00CF1A3D" w:rsidP="00B81186">
      <w:pPr>
        <w:pStyle w:val="Textindependent2"/>
        <w:spacing w:after="120"/>
        <w:jc w:val="left"/>
        <w:rPr>
          <w:rFonts w:ascii="UIBsans" w:hAnsi="UIBsans"/>
          <w:b/>
          <w:color w:val="0065BD"/>
        </w:rPr>
      </w:pPr>
      <w:r w:rsidRPr="00B81186">
        <w:rPr>
          <w:rFonts w:ascii="UIBsans" w:hAnsi="UIBsans"/>
          <w:b/>
          <w:color w:val="0065BD"/>
        </w:rPr>
        <w:t>Onz</w:t>
      </w:r>
      <w:r w:rsidR="000B01CC" w:rsidRPr="00B81186">
        <w:rPr>
          <w:rFonts w:ascii="UIBsans" w:hAnsi="UIBsans"/>
          <w:b/>
          <w:color w:val="0065BD"/>
        </w:rPr>
        <w:t>è.</w:t>
      </w:r>
      <w:r w:rsidR="00A94FD0" w:rsidRPr="00B81186">
        <w:rPr>
          <w:rFonts w:ascii="UIBsans" w:hAnsi="UIBsans"/>
          <w:b/>
          <w:color w:val="0065BD"/>
        </w:rPr>
        <w:t xml:space="preserve"> </w:t>
      </w:r>
      <w:r w:rsidR="00402FAB" w:rsidRPr="00B81186">
        <w:rPr>
          <w:rFonts w:ascii="UIBsans" w:hAnsi="UIBsans"/>
          <w:b/>
          <w:color w:val="0065BD"/>
        </w:rPr>
        <w:t>Protecció de riscs laborals</w:t>
      </w:r>
    </w:p>
    <w:p w14:paraId="406B41B6" w14:textId="4EFB7E22"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4513E5">
        <w:rPr>
          <w:rFonts w:ascii="UIBsans" w:hAnsi="UIBsans"/>
        </w:rPr>
        <w:t>idèntics als que</w:t>
      </w:r>
      <w:r w:rsidRPr="00160294">
        <w:rPr>
          <w:rFonts w:ascii="UIBsans" w:hAnsi="UIBsans"/>
        </w:rPr>
        <w:t xml:space="preserve"> </w:t>
      </w:r>
      <w:r w:rsidR="004513E5">
        <w:rPr>
          <w:rFonts w:ascii="UIBsans" w:hAnsi="UIBsans"/>
        </w:rPr>
        <w:t>requereix</w:t>
      </w:r>
      <w:r w:rsidRPr="00160294">
        <w:rPr>
          <w:rFonts w:ascii="UIBsans" w:hAnsi="UIBsans"/>
        </w:rPr>
        <w:t xml:space="preserve"> qualsevol altre treballador de l'entitat. Per la seva banda, l'estudiant es compromet a </w:t>
      </w:r>
      <w:r w:rsidRPr="00160294">
        <w:rPr>
          <w:rFonts w:ascii="UIBsans" w:hAnsi="UIBsans"/>
        </w:rPr>
        <w:lastRenderedPageBreak/>
        <w:t>respectar les normes de funcionament, de seguretat i de prevenció de riscs de l'entitat.</w:t>
      </w:r>
    </w:p>
    <w:p w14:paraId="6DC4AF3E" w14:textId="77777777" w:rsidR="00402FAB" w:rsidRPr="00160294" w:rsidRDefault="00402FAB" w:rsidP="009B1F40">
      <w:pPr>
        <w:pStyle w:val="Textindependent2"/>
        <w:jc w:val="left"/>
        <w:rPr>
          <w:rFonts w:ascii="UIBsans" w:hAnsi="UIBsans"/>
        </w:rPr>
      </w:pPr>
    </w:p>
    <w:p w14:paraId="2D83CC58" w14:textId="77777777" w:rsidR="00402FAB" w:rsidRPr="00B81186" w:rsidRDefault="0043217B" w:rsidP="00B81186">
      <w:pPr>
        <w:pStyle w:val="Textindependent2"/>
        <w:spacing w:after="120"/>
        <w:jc w:val="left"/>
        <w:rPr>
          <w:rFonts w:ascii="UIBsans" w:hAnsi="UIBsans"/>
          <w:b/>
          <w:color w:val="0065BD"/>
        </w:rPr>
      </w:pPr>
      <w:r w:rsidRPr="00B81186">
        <w:rPr>
          <w:rFonts w:ascii="UIBsans" w:hAnsi="UIBsans"/>
          <w:b/>
          <w:color w:val="0065BD"/>
        </w:rPr>
        <w:t>D</w:t>
      </w:r>
      <w:r w:rsidR="00055262" w:rsidRPr="00B81186">
        <w:rPr>
          <w:rFonts w:ascii="UIBsans" w:hAnsi="UIBsans"/>
          <w:b/>
          <w:color w:val="0065BD"/>
        </w:rPr>
        <w:t>ot</w:t>
      </w:r>
      <w:r w:rsidR="00151F4E" w:rsidRPr="00B81186">
        <w:rPr>
          <w:rFonts w:ascii="UIBsans" w:hAnsi="UIBsans"/>
          <w:b/>
          <w:color w:val="0065BD"/>
        </w:rPr>
        <w:t>z</w:t>
      </w:r>
      <w:r w:rsidR="00402FAB" w:rsidRPr="00B81186">
        <w:rPr>
          <w:rFonts w:ascii="UIBsans" w:hAnsi="UIBsans"/>
          <w:b/>
          <w:color w:val="0065BD"/>
        </w:rPr>
        <w:t>è. Vigència</w:t>
      </w:r>
    </w:p>
    <w:p w14:paraId="34431852" w14:textId="5D06C6D0" w:rsidR="001805EA" w:rsidRPr="00160294" w:rsidRDefault="001805EA" w:rsidP="009B1F40">
      <w:pPr>
        <w:rPr>
          <w:rFonts w:ascii="UIBsans" w:hAnsi="UIBsans" w:cs="Arial"/>
          <w:color w:val="000000"/>
        </w:rPr>
      </w:pPr>
      <w:r w:rsidRPr="00160294">
        <w:rPr>
          <w:rFonts w:ascii="UIBsans" w:hAnsi="UIBsans" w:cs="Arial"/>
          <w:color w:val="000000"/>
        </w:rPr>
        <w:t xml:space="preserve">El present </w:t>
      </w:r>
      <w:r w:rsidR="00391757" w:rsidRPr="00160294">
        <w:rPr>
          <w:rFonts w:ascii="UIBsans" w:hAnsi="UIBsans" w:cs="Arial"/>
          <w:color w:val="000000"/>
        </w:rPr>
        <w:t>conveni</w:t>
      </w:r>
      <w:r w:rsidRPr="00160294">
        <w:rPr>
          <w:rFonts w:ascii="UIBsans" w:hAnsi="UIBsans" w:cs="Arial"/>
          <w:color w:val="000000"/>
        </w:rPr>
        <w:t xml:space="preserve"> entrarà en vigor en la </w:t>
      </w:r>
      <w:r w:rsidR="00EE0B0B">
        <w:rPr>
          <w:rFonts w:ascii="UIBsans" w:hAnsi="UIBsans" w:cs="Arial"/>
          <w:color w:val="000000"/>
        </w:rPr>
        <w:t>data de la signatura i ti</w:t>
      </w:r>
      <w:r w:rsidRPr="00160294">
        <w:rPr>
          <w:rFonts w:ascii="UIBsans" w:hAnsi="UIBsans" w:cs="Arial"/>
          <w:color w:val="000000"/>
        </w:rPr>
        <w:t>ndrà una vigència</w:t>
      </w:r>
      <w:r w:rsidR="00C95962" w:rsidRPr="00160294">
        <w:rPr>
          <w:rFonts w:ascii="UIBsans" w:hAnsi="UIBsans" w:cs="Arial"/>
          <w:color w:val="000000"/>
        </w:rPr>
        <w:t xml:space="preserve"> de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w:t>
      </w:r>
    </w:p>
    <w:p w14:paraId="0D08DF27" w14:textId="77777777" w:rsidR="001805EA" w:rsidRPr="00160294" w:rsidRDefault="001805EA" w:rsidP="009B1F40">
      <w:pPr>
        <w:ind w:firstLine="708"/>
        <w:rPr>
          <w:rFonts w:ascii="UIBsans" w:hAnsi="UIBsans" w:cs="Arial"/>
          <w:color w:val="000000"/>
        </w:rPr>
      </w:pPr>
    </w:p>
    <w:p w14:paraId="28659B15" w14:textId="7642AF88" w:rsidR="001805EA" w:rsidRPr="00160294" w:rsidRDefault="001805EA" w:rsidP="009B1F40">
      <w:pPr>
        <w:rPr>
          <w:rFonts w:ascii="UIBsans" w:hAnsi="UIBsans" w:cs="Arial"/>
          <w:color w:val="000000"/>
        </w:rPr>
      </w:pPr>
      <w:r w:rsidRPr="00160294">
        <w:rPr>
          <w:rFonts w:ascii="UIBsans" w:hAnsi="UIBsans" w:cs="Arial"/>
          <w:color w:val="000000"/>
        </w:rPr>
        <w:t>En qualsevol moment abans de la finalització del termini previst en el paràgraf anterior, els signants de</w:t>
      </w:r>
      <w:r w:rsidR="00391757" w:rsidRPr="00160294">
        <w:rPr>
          <w:rFonts w:ascii="UIBsans" w:hAnsi="UIBsans" w:cs="Arial"/>
          <w:color w:val="000000"/>
        </w:rPr>
        <w:t xml:space="preserve">l conveni </w:t>
      </w:r>
      <w:r w:rsidR="00DB4066">
        <w:rPr>
          <w:rFonts w:ascii="UIBsans" w:hAnsi="UIBsans" w:cs="Arial"/>
          <w:color w:val="000000"/>
        </w:rPr>
        <w:t>poden</w:t>
      </w:r>
      <w:r w:rsidR="00EE0B0B">
        <w:rPr>
          <w:rFonts w:ascii="UIBsans" w:hAnsi="UIBsans" w:cs="Arial"/>
          <w:color w:val="000000"/>
        </w:rPr>
        <w:t xml:space="preserve"> acordar-ne la pròrroga pe</w:t>
      </w:r>
      <w:r w:rsidRPr="00160294">
        <w:rPr>
          <w:rFonts w:ascii="UIBsans" w:hAnsi="UIBsans" w:cs="Arial"/>
          <w:color w:val="000000"/>
        </w:rPr>
        <w:t>r un període de</w:t>
      </w:r>
      <w:r w:rsidR="00C95962" w:rsidRPr="00160294">
        <w:rPr>
          <w:rFonts w:ascii="UIBsans" w:hAnsi="UIBsans" w:cs="Arial"/>
          <w:color w:val="000000"/>
        </w:rPr>
        <w:t xml:space="preserve"> </w:t>
      </w:r>
      <w:r w:rsidR="00D2332D">
        <w:rPr>
          <w:rFonts w:ascii="UIBsans" w:hAnsi="UIBsans" w:cs="Arial"/>
          <w:color w:val="000000"/>
        </w:rPr>
        <w:t>quatre</w:t>
      </w:r>
      <w:r w:rsidR="00C95962" w:rsidRPr="00160294">
        <w:rPr>
          <w:rFonts w:ascii="UIBsans" w:hAnsi="UIBsans" w:cs="Arial"/>
          <w:color w:val="000000"/>
        </w:rPr>
        <w:t xml:space="preserve"> anys</w:t>
      </w:r>
      <w:r w:rsidRPr="00160294">
        <w:rPr>
          <w:rFonts w:ascii="UIBsans" w:hAnsi="UIBsans" w:cs="Arial"/>
          <w:color w:val="000000"/>
        </w:rPr>
        <w:t xml:space="preserve"> addicionals,</w:t>
      </w:r>
      <w:r w:rsidR="00D2332D">
        <w:rPr>
          <w:rFonts w:ascii="UIBsans" w:hAnsi="UIBsans" w:cs="Arial"/>
          <w:color w:val="000000"/>
        </w:rPr>
        <w:t xml:space="preserve"> mitjançant</w:t>
      </w:r>
      <w:r w:rsidRPr="00160294">
        <w:rPr>
          <w:rFonts w:ascii="UIBsans" w:hAnsi="UIBsans" w:cs="Arial"/>
          <w:color w:val="000000"/>
        </w:rPr>
        <w:t xml:space="preserve"> </w:t>
      </w:r>
      <w:r w:rsidR="00EE0B0B">
        <w:rPr>
          <w:rFonts w:ascii="UIBsans" w:hAnsi="UIBsans" w:cs="Arial"/>
          <w:color w:val="000000"/>
        </w:rPr>
        <w:t xml:space="preserve">un </w:t>
      </w:r>
      <w:r w:rsidRPr="00160294">
        <w:rPr>
          <w:rFonts w:ascii="UIBsans" w:hAnsi="UIBsans" w:cs="Arial"/>
          <w:color w:val="000000"/>
        </w:rPr>
        <w:t xml:space="preserve">acord que ha de </w:t>
      </w:r>
      <w:r w:rsidR="00D2332D">
        <w:rPr>
          <w:rFonts w:ascii="UIBsans" w:hAnsi="UIBsans" w:cs="Arial"/>
          <w:color w:val="000000"/>
        </w:rPr>
        <w:t>ser formalitzat per escrit</w:t>
      </w:r>
      <w:r w:rsidRPr="00160294">
        <w:rPr>
          <w:rFonts w:ascii="UIBsans" w:hAnsi="UIBsans" w:cs="Arial"/>
          <w:color w:val="000000"/>
        </w:rPr>
        <w:t xml:space="preserve"> amb anterioritat a l’expiració del termini inicialment convingut.</w:t>
      </w:r>
    </w:p>
    <w:p w14:paraId="5CFB4C25" w14:textId="77777777" w:rsidR="001805EA" w:rsidRPr="00160294" w:rsidRDefault="001805EA" w:rsidP="009B1F40">
      <w:pPr>
        <w:ind w:firstLine="709"/>
        <w:rPr>
          <w:rFonts w:ascii="UIBsans" w:hAnsi="UIBsans" w:cs="Arial"/>
          <w:color w:val="000000"/>
        </w:rPr>
      </w:pPr>
    </w:p>
    <w:p w14:paraId="2FA50747" w14:textId="7051C2AA" w:rsidR="001805EA" w:rsidRPr="00160294" w:rsidRDefault="00EE0B0B" w:rsidP="009B1F40">
      <w:pPr>
        <w:rPr>
          <w:rFonts w:ascii="UIBsans" w:hAnsi="UIBsans" w:cs="Arial"/>
          <w:color w:val="000000"/>
        </w:rPr>
      </w:pPr>
      <w:r>
        <w:rPr>
          <w:rFonts w:ascii="UIBsans" w:hAnsi="UIBsans" w:cs="Arial"/>
          <w:color w:val="000000"/>
        </w:rPr>
        <w:t>Això no obstant</w:t>
      </w:r>
      <w:r w:rsidR="001805EA" w:rsidRPr="00160294">
        <w:rPr>
          <w:rFonts w:ascii="UIBsans" w:hAnsi="UIBsans" w:cs="Arial"/>
          <w:color w:val="000000"/>
        </w:rPr>
        <w:t>, quals</w:t>
      </w:r>
      <w:r w:rsidR="00DB4066">
        <w:rPr>
          <w:rFonts w:ascii="UIBsans" w:hAnsi="UIBsans" w:cs="Arial"/>
          <w:color w:val="000000"/>
        </w:rPr>
        <w:t>evol de les parts signants pot</w:t>
      </w:r>
      <w:r w:rsidR="001805EA" w:rsidRPr="00160294">
        <w:rPr>
          <w:rFonts w:ascii="UIBsans" w:hAnsi="UIBsans" w:cs="Arial"/>
          <w:color w:val="000000"/>
        </w:rPr>
        <w:t xml:space="preserve"> donar-lo per finalitzat </w:t>
      </w:r>
      <w:r>
        <w:rPr>
          <w:rFonts w:ascii="UIBsans" w:hAnsi="UIBsans" w:cs="Arial"/>
          <w:color w:val="000000"/>
        </w:rPr>
        <w:t>amb un preavís a l’altra part</w:t>
      </w:r>
      <w:r w:rsidR="001805EA" w:rsidRPr="00160294">
        <w:rPr>
          <w:rFonts w:ascii="UIBsans" w:hAnsi="UIBsans" w:cs="Arial"/>
          <w:color w:val="000000"/>
        </w:rPr>
        <w:t xml:space="preserve"> de manera fefaent amb</w:t>
      </w:r>
      <w:r w:rsidR="00C95962" w:rsidRPr="00160294">
        <w:rPr>
          <w:rFonts w:ascii="UIBsans" w:hAnsi="UIBsans" w:cs="Arial"/>
          <w:color w:val="000000"/>
        </w:rPr>
        <w:t xml:space="preserve"> un mes</w:t>
      </w:r>
      <w:r w:rsidR="001805EA" w:rsidRPr="00160294">
        <w:rPr>
          <w:rFonts w:ascii="UIBsans" w:hAnsi="UIBsans" w:cs="Arial"/>
          <w:color w:val="000000"/>
        </w:rPr>
        <w:t xml:space="preserve"> d’antelació a la data de resolució propos</w:t>
      </w:r>
      <w:r w:rsidR="00D2332D">
        <w:rPr>
          <w:rFonts w:ascii="UIBsans" w:hAnsi="UIBsans" w:cs="Arial"/>
          <w:color w:val="000000"/>
        </w:rPr>
        <w:t>ad</w:t>
      </w:r>
      <w:r w:rsidR="001805EA" w:rsidRPr="00160294">
        <w:rPr>
          <w:rFonts w:ascii="UIBsans" w:hAnsi="UIBsans" w:cs="Arial"/>
          <w:color w:val="000000"/>
        </w:rPr>
        <w:t xml:space="preserve">a; </w:t>
      </w:r>
      <w:r>
        <w:rPr>
          <w:rFonts w:ascii="UIBsans" w:hAnsi="UIBsans" w:cs="Arial"/>
          <w:color w:val="000000"/>
        </w:rPr>
        <w:t xml:space="preserve">les dues parts es comprometen, </w:t>
      </w:r>
      <w:r w:rsidR="001805EA" w:rsidRPr="00160294">
        <w:rPr>
          <w:rFonts w:ascii="UIBsans" w:hAnsi="UIBsans" w:cs="Arial"/>
          <w:color w:val="000000"/>
        </w:rPr>
        <w:t>en tot cas</w:t>
      </w:r>
      <w:r>
        <w:rPr>
          <w:rFonts w:ascii="UIBsans" w:hAnsi="UIBsans" w:cs="Arial"/>
          <w:color w:val="000000"/>
        </w:rPr>
        <w:t xml:space="preserve">, </w:t>
      </w:r>
      <w:r w:rsidR="001805EA" w:rsidRPr="00160294">
        <w:rPr>
          <w:rFonts w:ascii="UIBsans" w:hAnsi="UIBsans" w:cs="Arial"/>
          <w:color w:val="000000"/>
        </w:rPr>
        <w:t xml:space="preserve">a mantenir la vigència del conveni fins </w:t>
      </w:r>
      <w:r w:rsidR="00D2332D">
        <w:rPr>
          <w:rFonts w:ascii="UIBsans" w:hAnsi="UIBsans" w:cs="Arial"/>
          <w:color w:val="000000"/>
        </w:rPr>
        <w:t>que acabin</w:t>
      </w:r>
      <w:r w:rsidR="00522AA1" w:rsidRPr="00160294">
        <w:rPr>
          <w:rFonts w:ascii="UIBsans" w:hAnsi="UIBsans" w:cs="Arial"/>
          <w:color w:val="000000"/>
        </w:rPr>
        <w:t xml:space="preserve"> les pràctiques que </w:t>
      </w:r>
      <w:r w:rsidR="001805EA" w:rsidRPr="00160294">
        <w:rPr>
          <w:rFonts w:ascii="UIBsans" w:hAnsi="UIBsans" w:cs="Arial"/>
          <w:color w:val="000000"/>
        </w:rPr>
        <w:t xml:space="preserve">es trobin en curs. </w:t>
      </w:r>
    </w:p>
    <w:p w14:paraId="6914EE7B" w14:textId="77777777" w:rsidR="00402FAB" w:rsidRPr="00160294" w:rsidRDefault="00402FAB" w:rsidP="009B1F40">
      <w:pPr>
        <w:pStyle w:val="Textindependent2"/>
        <w:jc w:val="left"/>
        <w:rPr>
          <w:rFonts w:ascii="UIBsans" w:hAnsi="UIBsans"/>
        </w:rPr>
      </w:pPr>
    </w:p>
    <w:p w14:paraId="630DCDA8" w14:textId="77777777" w:rsidR="00402FAB" w:rsidRPr="00B81186" w:rsidRDefault="00055262" w:rsidP="00B81186">
      <w:pPr>
        <w:pStyle w:val="Textindependent2"/>
        <w:spacing w:after="120"/>
        <w:jc w:val="left"/>
        <w:rPr>
          <w:rFonts w:ascii="UIBsans" w:hAnsi="UIBsans"/>
          <w:b/>
          <w:color w:val="0065BD"/>
        </w:rPr>
      </w:pPr>
      <w:r w:rsidRPr="00B81186">
        <w:rPr>
          <w:rFonts w:ascii="UIBsans" w:hAnsi="UIBsans"/>
          <w:b/>
          <w:color w:val="0065BD"/>
        </w:rPr>
        <w:t>Tret</w:t>
      </w:r>
      <w:r w:rsidR="0043217B" w:rsidRPr="00B81186">
        <w:rPr>
          <w:rFonts w:ascii="UIBsans" w:hAnsi="UIBsans"/>
          <w:b/>
          <w:color w:val="0065BD"/>
        </w:rPr>
        <w:t>z</w:t>
      </w:r>
      <w:r w:rsidR="00402FAB" w:rsidRPr="00B81186">
        <w:rPr>
          <w:rFonts w:ascii="UIBsans" w:hAnsi="UIBsans"/>
          <w:b/>
          <w:color w:val="0065BD"/>
        </w:rPr>
        <w:t>è. Normativa aplicable</w:t>
      </w:r>
    </w:p>
    <w:p w14:paraId="2397923B" w14:textId="1C1447D3" w:rsidR="00402FAB" w:rsidRPr="00160294" w:rsidRDefault="00402FAB" w:rsidP="009B1F40">
      <w:pPr>
        <w:pStyle w:val="Textdecomentari"/>
        <w:rPr>
          <w:rFonts w:ascii="UIBsans" w:hAnsi="UIBsans"/>
          <w:sz w:val="24"/>
          <w:szCs w:val="24"/>
        </w:rPr>
      </w:pPr>
      <w:r w:rsidRPr="00160294">
        <w:rPr>
          <w:rFonts w:ascii="UIBsans" w:hAnsi="UIBsans"/>
          <w:sz w:val="24"/>
          <w:szCs w:val="24"/>
        </w:rPr>
        <w:t>En tot allò que no es preveu en aquest conveni, ser</w:t>
      </w:r>
      <w:r w:rsidR="00D2332D">
        <w:rPr>
          <w:rFonts w:ascii="UIBsans" w:hAnsi="UIBsans"/>
          <w:sz w:val="24"/>
          <w:szCs w:val="24"/>
        </w:rPr>
        <w:t>an</w:t>
      </w:r>
      <w:r w:rsidRPr="00160294">
        <w:rPr>
          <w:rFonts w:ascii="UIBsans" w:hAnsi="UIBsans"/>
          <w:sz w:val="24"/>
          <w:szCs w:val="24"/>
        </w:rPr>
        <w:t xml:space="preserve"> aplicable</w:t>
      </w:r>
      <w:r w:rsidR="00D2332D">
        <w:rPr>
          <w:rFonts w:ascii="UIBsans" w:hAnsi="UIBsans"/>
          <w:sz w:val="24"/>
          <w:szCs w:val="24"/>
        </w:rPr>
        <w:t>s</w:t>
      </w:r>
      <w:r w:rsidRPr="00160294">
        <w:rPr>
          <w:rFonts w:ascii="UIBsans" w:hAnsi="UIBsans"/>
          <w:sz w:val="24"/>
          <w:szCs w:val="24"/>
        </w:rPr>
        <w:t xml:space="preserve"> el Reial decret 592/2014, d’11 de juliol, i el Reial decret 1493/2011, de 24 d’octubre, així com la normativa de pràctiques de la UIB (FOU núm. 405, de 17 d’octubre de 2014), que regulen la gestió de pràctiques externes dels estudiants universitaris</w:t>
      </w:r>
      <w:r w:rsidR="00DF19BA" w:rsidRPr="00160294">
        <w:rPr>
          <w:rFonts w:ascii="UIBsans" w:hAnsi="UIBsans"/>
          <w:sz w:val="24"/>
          <w:szCs w:val="24"/>
        </w:rPr>
        <w:t>.</w:t>
      </w:r>
    </w:p>
    <w:p w14:paraId="08D1A001" w14:textId="77777777" w:rsidR="00402FAB" w:rsidRPr="00160294" w:rsidRDefault="00402FAB" w:rsidP="009B1F40">
      <w:pPr>
        <w:pStyle w:val="Textindependent2"/>
        <w:jc w:val="left"/>
        <w:rPr>
          <w:rFonts w:ascii="UIBsans" w:hAnsi="UIBsans"/>
        </w:rPr>
      </w:pPr>
    </w:p>
    <w:p w14:paraId="6CF3ED2C" w14:textId="77777777" w:rsidR="00402FAB" w:rsidRPr="00160294" w:rsidRDefault="00055262" w:rsidP="00B81186">
      <w:pPr>
        <w:pStyle w:val="Textindependent2"/>
        <w:spacing w:after="120"/>
        <w:jc w:val="left"/>
        <w:rPr>
          <w:rFonts w:ascii="UIBsans" w:hAnsi="UIBsans"/>
          <w:b/>
        </w:rPr>
      </w:pPr>
      <w:r w:rsidRPr="00B81186">
        <w:rPr>
          <w:rFonts w:ascii="UIBsans" w:hAnsi="UIBsans"/>
          <w:b/>
          <w:color w:val="0065BD"/>
        </w:rPr>
        <w:t>Cator</w:t>
      </w:r>
      <w:r w:rsidR="00402FAB" w:rsidRPr="00B81186">
        <w:rPr>
          <w:rFonts w:ascii="UIBsans" w:hAnsi="UIBsans"/>
          <w:b/>
          <w:color w:val="0065BD"/>
        </w:rPr>
        <w:t>zè. Resolució de conflictes</w:t>
      </w:r>
      <w:r w:rsidR="001805EA" w:rsidRPr="00B81186">
        <w:rPr>
          <w:rFonts w:ascii="UIBsans" w:hAnsi="UIBsans"/>
          <w:b/>
          <w:color w:val="0065BD"/>
        </w:rPr>
        <w:t>, règim jurídic</w:t>
      </w:r>
      <w:r w:rsidR="00402FAB" w:rsidRPr="00B81186">
        <w:rPr>
          <w:rFonts w:ascii="UIBsans" w:hAnsi="UIBsans"/>
          <w:b/>
          <w:color w:val="0065BD"/>
        </w:rPr>
        <w:t xml:space="preserve"> i jurisdicció competent</w:t>
      </w:r>
    </w:p>
    <w:p w14:paraId="64DEB4A2" w14:textId="3FD6CD82"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00EE0B0B">
        <w:rPr>
          <w:rFonts w:ascii="UIBsans" w:hAnsi="UIBsans"/>
        </w:rPr>
        <w:t xml:space="preserve"> té</w:t>
      </w:r>
      <w:r w:rsidR="00D2332D">
        <w:rPr>
          <w:rFonts w:ascii="UIBsans" w:hAnsi="UIBsans"/>
        </w:rPr>
        <w:t xml:space="preserve"> naturalesa administrativa</w:t>
      </w:r>
      <w:r w:rsidRPr="00160294">
        <w:rPr>
          <w:rFonts w:ascii="UIBsans" w:hAnsi="UIBsans"/>
        </w:rPr>
        <w:t xml:space="preserve"> i es regirà pel que dis</w:t>
      </w:r>
      <w:r w:rsidR="00EE0B0B">
        <w:rPr>
          <w:rFonts w:ascii="UIBsans" w:hAnsi="UIBsans"/>
        </w:rPr>
        <w:t>posen les seves clàusules i el títol preliminar, c</w:t>
      </w:r>
      <w:r w:rsidRPr="00160294">
        <w:rPr>
          <w:rFonts w:ascii="UIBsans" w:hAnsi="UIBsans"/>
        </w:rPr>
        <w:t>apítol VI</w:t>
      </w:r>
      <w:r w:rsidR="00D2332D">
        <w:rPr>
          <w:rFonts w:ascii="UIBsans" w:hAnsi="UIBsans"/>
        </w:rPr>
        <w:t>,</w:t>
      </w:r>
      <w:r w:rsidRPr="00160294">
        <w:rPr>
          <w:rFonts w:ascii="UIBsans" w:hAnsi="UIBsans"/>
        </w:rPr>
        <w:t xml:space="preserve"> de la Llei 40/2015, d’1 d’octubre, de règim jurídic del sector públic, així com la resta</w:t>
      </w:r>
      <w:r w:rsidR="00D2332D">
        <w:rPr>
          <w:rFonts w:ascii="UIBsans" w:hAnsi="UIBsans"/>
        </w:rPr>
        <w:t xml:space="preserve"> de normes administratives que h</w:t>
      </w:r>
      <w:r w:rsidRPr="00160294">
        <w:rPr>
          <w:rFonts w:ascii="UIBsans" w:hAnsi="UIBsans"/>
        </w:rPr>
        <w:t>i siguin d’aplicació, i els principis general</w:t>
      </w:r>
      <w:r w:rsidR="00D2332D">
        <w:rPr>
          <w:rFonts w:ascii="UIBsans" w:hAnsi="UIBsans"/>
        </w:rPr>
        <w:t>s</w:t>
      </w:r>
      <w:r w:rsidRPr="00160294">
        <w:rPr>
          <w:rFonts w:ascii="UIBsans" w:hAnsi="UIBsans"/>
        </w:rPr>
        <w:t xml:space="preserve"> del dret.</w:t>
      </w:r>
    </w:p>
    <w:p w14:paraId="4EC48A3C" w14:textId="77777777" w:rsidR="001805EA" w:rsidRPr="00160294" w:rsidRDefault="001805EA" w:rsidP="009B1F40">
      <w:pPr>
        <w:pStyle w:val="Textindependent2"/>
        <w:jc w:val="left"/>
        <w:rPr>
          <w:rFonts w:ascii="UIBsans" w:hAnsi="UIBsans"/>
        </w:rPr>
      </w:pPr>
    </w:p>
    <w:p w14:paraId="64F80267" w14:textId="415AE64E" w:rsidR="001805EA" w:rsidRPr="00160294" w:rsidRDefault="001805EA" w:rsidP="009B1F40">
      <w:pPr>
        <w:pStyle w:val="Textindependent2"/>
        <w:jc w:val="left"/>
        <w:rPr>
          <w:rFonts w:ascii="UIBsans" w:hAnsi="UIBsans"/>
        </w:rPr>
      </w:pPr>
      <w:r w:rsidRPr="00160294">
        <w:rPr>
          <w:rFonts w:ascii="UIBsans" w:hAnsi="UIBsans"/>
        </w:rPr>
        <w:t xml:space="preserve">Aquest </w:t>
      </w:r>
      <w:r w:rsidR="00391757" w:rsidRPr="00160294">
        <w:rPr>
          <w:rFonts w:ascii="UIBsans" w:hAnsi="UIBsans"/>
        </w:rPr>
        <w:t>conveni</w:t>
      </w:r>
      <w:r w:rsidRPr="00160294">
        <w:rPr>
          <w:rFonts w:ascii="UIBsans" w:hAnsi="UIBsans"/>
        </w:rPr>
        <w:t xml:space="preserve"> està exclòs de l’àmbit d’aplicació de l’article 6.1 de la Lle</w:t>
      </w:r>
      <w:r w:rsidR="00EE0B0B">
        <w:rPr>
          <w:rFonts w:ascii="UIBsans" w:hAnsi="UIBsans"/>
        </w:rPr>
        <w:t>i 9/2017, de 8 de novembre, de contractes del sector p</w:t>
      </w:r>
      <w:r w:rsidRPr="00160294">
        <w:rPr>
          <w:rFonts w:ascii="UIBsans" w:hAnsi="UIBsans"/>
        </w:rPr>
        <w:t>úblic</w:t>
      </w:r>
      <w:r w:rsidR="00EE0B0B">
        <w:rPr>
          <w:rFonts w:ascii="UIBsans" w:hAnsi="UIBsans"/>
        </w:rPr>
        <w:t>, atès que</w:t>
      </w:r>
      <w:r w:rsidRPr="00160294">
        <w:rPr>
          <w:rFonts w:ascii="UIBsans" w:hAnsi="UIBsans"/>
        </w:rPr>
        <w:t xml:space="preserve"> pel seu contingut no té la consideració de contracte subjecte a la legislació de contractes del sector públic.</w:t>
      </w:r>
    </w:p>
    <w:p w14:paraId="198104C2" w14:textId="77777777" w:rsidR="001805EA" w:rsidRPr="00160294" w:rsidRDefault="001805EA" w:rsidP="009B1F40">
      <w:pPr>
        <w:pStyle w:val="Textindependent2"/>
        <w:jc w:val="left"/>
        <w:rPr>
          <w:rFonts w:ascii="UIBsans" w:hAnsi="UIBsans"/>
        </w:rPr>
      </w:pPr>
    </w:p>
    <w:p w14:paraId="05A04A11" w14:textId="06784069" w:rsidR="00402FAB" w:rsidRPr="00160294" w:rsidRDefault="00402FAB" w:rsidP="009B1F40">
      <w:pPr>
        <w:pStyle w:val="Textindependent2"/>
        <w:jc w:val="left"/>
        <w:rPr>
          <w:rFonts w:ascii="UIBsans" w:hAnsi="UIBsans"/>
        </w:rPr>
      </w:pPr>
      <w:r w:rsidRPr="00160294">
        <w:rPr>
          <w:rFonts w:ascii="UIBsans" w:hAnsi="UIBsans"/>
        </w:rPr>
        <w:t xml:space="preserve">Les qüestions litigioses sorgides de la interpretació, la modificació, el desenvolupament i els efectes que es puguin derivar de l’aplicació del present conveni les resoldrà la comissió de seguiment prevista a </w:t>
      </w:r>
      <w:r w:rsidRPr="000067CE">
        <w:rPr>
          <w:rFonts w:ascii="UIBsans" w:hAnsi="UIBsans"/>
        </w:rPr>
        <w:t xml:space="preserve">l’acord </w:t>
      </w:r>
      <w:r w:rsidR="00BF3C59" w:rsidRPr="000067CE">
        <w:rPr>
          <w:rFonts w:ascii="UIBsans" w:hAnsi="UIBsans"/>
        </w:rPr>
        <w:t>vuitè</w:t>
      </w:r>
      <w:r w:rsidRPr="000067CE">
        <w:rPr>
          <w:rFonts w:ascii="UIBsans" w:hAnsi="UIBsans"/>
        </w:rPr>
        <w:t>. Si ambdues</w:t>
      </w:r>
      <w:r w:rsidRPr="00160294">
        <w:rPr>
          <w:rFonts w:ascii="UIBsans" w:hAnsi="UIBsans"/>
        </w:rPr>
        <w:t xml:space="preserve"> parts no arriben a un acord, sotmetran les qüestions litigioses als òrgans de la jurisdicció contenciosa administrativa amb seu a Palma, amb renúncia expressa a qualsevol jurisdicció que els pugui correspondre.</w:t>
      </w:r>
    </w:p>
    <w:p w14:paraId="71461B81" w14:textId="77777777" w:rsidR="00522AA1" w:rsidRPr="00160294" w:rsidRDefault="00522AA1" w:rsidP="009B1F40">
      <w:pPr>
        <w:pStyle w:val="Textindependent2"/>
        <w:jc w:val="left"/>
        <w:rPr>
          <w:rFonts w:ascii="UIBsans" w:hAnsi="UIBsans"/>
        </w:rPr>
      </w:pPr>
    </w:p>
    <w:p w14:paraId="299A1FF2" w14:textId="77777777" w:rsidR="000025B7" w:rsidRPr="00B81186" w:rsidRDefault="00055262" w:rsidP="00B81186">
      <w:pPr>
        <w:spacing w:after="120"/>
        <w:ind w:right="-28"/>
        <w:rPr>
          <w:rFonts w:ascii="UIBsans" w:hAnsi="UIBsans"/>
          <w:b/>
          <w:color w:val="0065BD"/>
        </w:rPr>
      </w:pPr>
      <w:r w:rsidRPr="00B81186">
        <w:rPr>
          <w:rFonts w:ascii="UIBsans" w:hAnsi="UIBsans"/>
          <w:b/>
          <w:color w:val="0065BD"/>
        </w:rPr>
        <w:t>Quin</w:t>
      </w:r>
      <w:r w:rsidR="00D15B64" w:rsidRPr="00B81186">
        <w:rPr>
          <w:rFonts w:ascii="UIBsans" w:hAnsi="UIBsans"/>
          <w:b/>
          <w:color w:val="0065BD"/>
        </w:rPr>
        <w:t>zè</w:t>
      </w:r>
      <w:r w:rsidR="000025B7" w:rsidRPr="00B81186">
        <w:rPr>
          <w:rFonts w:ascii="UIBsans" w:hAnsi="UIBsans"/>
          <w:b/>
          <w:color w:val="0065BD"/>
        </w:rPr>
        <w:t>.</w:t>
      </w:r>
      <w:r w:rsidR="000025B7" w:rsidRPr="00B81186">
        <w:rPr>
          <w:rFonts w:ascii="UIBsans" w:hAnsi="UIBsans"/>
          <w:color w:val="0065BD"/>
        </w:rPr>
        <w:t xml:space="preserve"> </w:t>
      </w:r>
      <w:r w:rsidR="000025B7" w:rsidRPr="00B81186">
        <w:rPr>
          <w:rFonts w:ascii="UIBsans" w:hAnsi="UIBsans"/>
          <w:b/>
          <w:color w:val="0065BD"/>
        </w:rPr>
        <w:t>Règim d’extinció i resolució del conveni</w:t>
      </w:r>
    </w:p>
    <w:p w14:paraId="18C858F7" w14:textId="77777777" w:rsidR="000025B7" w:rsidRPr="00160294" w:rsidRDefault="000025B7" w:rsidP="009B1F40">
      <w:pPr>
        <w:ind w:right="-27"/>
        <w:rPr>
          <w:rFonts w:ascii="UIBsans" w:hAnsi="UIBsans"/>
        </w:rPr>
      </w:pPr>
      <w:r w:rsidRPr="00160294">
        <w:rPr>
          <w:rFonts w:ascii="UIBsans" w:hAnsi="UIBsans"/>
        </w:rPr>
        <w:lastRenderedPageBreak/>
        <w:t xml:space="preserve">Aquest </w:t>
      </w:r>
      <w:r w:rsidR="00A53179" w:rsidRPr="00160294">
        <w:rPr>
          <w:rFonts w:ascii="UIBsans" w:hAnsi="UIBsans"/>
        </w:rPr>
        <w:t>conveni específic</w:t>
      </w:r>
      <w:r w:rsidRPr="00160294">
        <w:rPr>
          <w:rFonts w:ascii="UIBsans" w:hAnsi="UIBsans"/>
        </w:rPr>
        <w:t>, d’acord amb l’article 51 de la Llei 40/2015, d’1 octubre, de règim jurídic del sector públic, s’extingirà per l’incompliment de les actuacions que constitueixen el seu objecte o que suposin una causa de resolució.</w:t>
      </w:r>
    </w:p>
    <w:p w14:paraId="5909AB3C" w14:textId="77777777" w:rsidR="000025B7" w:rsidRPr="00160294" w:rsidRDefault="000025B7" w:rsidP="009B1F40">
      <w:pPr>
        <w:ind w:right="-27"/>
        <w:rPr>
          <w:rFonts w:ascii="UIBsans" w:hAnsi="UIBsans"/>
        </w:rPr>
      </w:pPr>
    </w:p>
    <w:p w14:paraId="62FAFCC7" w14:textId="77777777" w:rsidR="000025B7" w:rsidRPr="00160294" w:rsidRDefault="000025B7" w:rsidP="009B1F40">
      <w:pPr>
        <w:ind w:right="-27"/>
        <w:rPr>
          <w:rFonts w:ascii="UIBsans" w:hAnsi="UIBsans"/>
        </w:rPr>
      </w:pPr>
      <w:r w:rsidRPr="00160294">
        <w:rPr>
          <w:rFonts w:ascii="UIBsans" w:hAnsi="UIBsans"/>
        </w:rPr>
        <w:t>Són causes de resolució:</w:t>
      </w:r>
    </w:p>
    <w:p w14:paraId="51C05248" w14:textId="77777777" w:rsidR="000025B7" w:rsidRPr="00160294" w:rsidRDefault="000025B7" w:rsidP="009B1F40">
      <w:pPr>
        <w:ind w:right="-27"/>
        <w:rPr>
          <w:rFonts w:ascii="UIBsans" w:hAnsi="UIBsans"/>
        </w:rPr>
      </w:pPr>
    </w:p>
    <w:p w14:paraId="5A2174E3"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El transcurs del termini de vigència sense haver-ne acordat la pròrroga.</w:t>
      </w:r>
    </w:p>
    <w:p w14:paraId="508E1569"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L’acord d’ambdues parts per extingir el conveni, que s’instrumentarà per escrit.</w:t>
      </w:r>
    </w:p>
    <w:p w14:paraId="75D83B07" w14:textId="59DEBA9A"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 xml:space="preserve">L’incompliment de qualsevol de les parts dels compromisos assumits, que donarà dret a l’altra part a resoldre unilateralment aquest conveni. La resolució es farà efectiva en el període dels </w:t>
      </w:r>
      <w:r w:rsidR="00807A68">
        <w:rPr>
          <w:rFonts w:ascii="UIBsans" w:hAnsi="UIBsans"/>
        </w:rPr>
        <w:t>30</w:t>
      </w:r>
      <w:r w:rsidRPr="00160294">
        <w:rPr>
          <w:rFonts w:ascii="UIBsans" w:hAnsi="UIBsans"/>
        </w:rPr>
        <w:t xml:space="preserve"> dies següents a la notificació.</w:t>
      </w:r>
    </w:p>
    <w:p w14:paraId="035D6C3D"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Decisió judicial declaratòria de nul·litat del conveni.</w:t>
      </w:r>
    </w:p>
    <w:p w14:paraId="320E1AD5"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Qualsevol causa distinta de les anteriors prevista al conveni o a les lleis aplicables.</w:t>
      </w:r>
    </w:p>
    <w:p w14:paraId="62281978"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p>
    <w:p w14:paraId="3766045C" w14:textId="77777777" w:rsidR="000025B7" w:rsidRPr="00160294" w:rsidRDefault="000025B7" w:rsidP="00B81186">
      <w:pPr>
        <w:numPr>
          <w:ilvl w:val="0"/>
          <w:numId w:val="20"/>
        </w:numPr>
        <w:spacing w:before="120" w:after="120" w:line="276" w:lineRule="auto"/>
        <w:ind w:left="357" w:right="-28" w:hanging="357"/>
        <w:rPr>
          <w:rFonts w:ascii="UIBsans" w:hAnsi="UIBsans"/>
        </w:rPr>
      </w:pPr>
      <w:r w:rsidRPr="00160294">
        <w:rPr>
          <w:rFonts w:ascii="UIBsans" w:hAnsi="UIBsans"/>
        </w:rPr>
        <w:t>La impossibilitat sobrevinguda, legal o material, de complir els pactes o contingut d’aquest conveni.</w:t>
      </w:r>
    </w:p>
    <w:p w14:paraId="5FC2093F" w14:textId="77777777" w:rsidR="000025B7" w:rsidRPr="00160294" w:rsidRDefault="000025B7" w:rsidP="009B1F40">
      <w:pPr>
        <w:ind w:right="-27"/>
        <w:rPr>
          <w:rFonts w:ascii="UIBsans" w:hAnsi="UIBsans"/>
        </w:rPr>
      </w:pPr>
    </w:p>
    <w:p w14:paraId="31E9AF32" w14:textId="46A92CE9" w:rsidR="000025B7" w:rsidRPr="00160294" w:rsidRDefault="000025B7" w:rsidP="009B1F40">
      <w:pPr>
        <w:ind w:right="-27"/>
        <w:rPr>
          <w:rFonts w:ascii="UIBsans" w:hAnsi="UIBsans"/>
        </w:rPr>
      </w:pPr>
      <w:r w:rsidRPr="00160294">
        <w:rPr>
          <w:rFonts w:ascii="UIBsans" w:hAnsi="UIBsans"/>
        </w:rPr>
        <w:t>En cas de resolució de</w:t>
      </w:r>
      <w:r w:rsidR="00A53179" w:rsidRPr="00160294">
        <w:rPr>
          <w:rFonts w:ascii="UIBsans" w:hAnsi="UIBsans"/>
        </w:rPr>
        <w:t xml:space="preserve">l conveni específic </w:t>
      </w:r>
      <w:r w:rsidRPr="00160294">
        <w:rPr>
          <w:rFonts w:ascii="UIBsans" w:hAnsi="UIBsans"/>
        </w:rPr>
        <w:t xml:space="preserve">per qualsevol causa que s’hi prevegi, la comissió de seguiment fixarà el termini per </w:t>
      </w:r>
      <w:r w:rsidR="00C6037B">
        <w:rPr>
          <w:rFonts w:ascii="UIBsans" w:hAnsi="UIBsans"/>
        </w:rPr>
        <w:t>acabar</w:t>
      </w:r>
      <w:r w:rsidRPr="00160294">
        <w:rPr>
          <w:rFonts w:ascii="UIBsans" w:hAnsi="UIBsans"/>
        </w:rPr>
        <w:t xml:space="preserve"> les actuacions</w:t>
      </w:r>
      <w:r w:rsidR="00C6037B">
        <w:rPr>
          <w:rFonts w:ascii="UIBsans" w:hAnsi="UIBsans"/>
        </w:rPr>
        <w:t xml:space="preserve"> que se’n</w:t>
      </w:r>
      <w:r w:rsidRPr="00160294">
        <w:rPr>
          <w:rFonts w:ascii="UIBsans" w:hAnsi="UIBsans"/>
        </w:rPr>
        <w:t xml:space="preserve"> deriv</w:t>
      </w:r>
      <w:r w:rsidR="00C6037B">
        <w:rPr>
          <w:rFonts w:ascii="UIBsans" w:hAnsi="UIBsans"/>
        </w:rPr>
        <w:t>en</w:t>
      </w:r>
      <w:r w:rsidRPr="00160294">
        <w:rPr>
          <w:rFonts w:ascii="UIBsans" w:hAnsi="UIBsans"/>
        </w:rPr>
        <w:t xml:space="preserve"> que estiguin en </w:t>
      </w:r>
      <w:r w:rsidR="0027302A">
        <w:rPr>
          <w:rFonts w:ascii="UIBsans" w:hAnsi="UIBsans"/>
        </w:rPr>
        <w:t>marxa</w:t>
      </w:r>
      <w:r w:rsidRPr="00160294">
        <w:rPr>
          <w:rFonts w:ascii="UIBsans" w:hAnsi="UIBsans"/>
        </w:rPr>
        <w:t xml:space="preserve">, el qual serà improrrogable. </w:t>
      </w:r>
    </w:p>
    <w:p w14:paraId="6CF2EDEC" w14:textId="77777777" w:rsidR="00D15B64" w:rsidRPr="00160294" w:rsidRDefault="00D15B64" w:rsidP="009B1F40">
      <w:pPr>
        <w:pStyle w:val="Textindependent2"/>
        <w:jc w:val="left"/>
        <w:rPr>
          <w:rFonts w:ascii="UIBsans" w:hAnsi="UIBsans"/>
        </w:rPr>
      </w:pPr>
    </w:p>
    <w:p w14:paraId="3E9E71FE" w14:textId="77777777" w:rsidR="00522AA1" w:rsidRPr="00B81186" w:rsidRDefault="00055262" w:rsidP="00B81186">
      <w:pPr>
        <w:spacing w:after="120"/>
        <w:ind w:right="-28"/>
        <w:rPr>
          <w:rFonts w:ascii="UIBsans" w:hAnsi="UIBsans"/>
          <w:b/>
          <w:color w:val="0065BD"/>
        </w:rPr>
      </w:pPr>
      <w:r w:rsidRPr="00B81186">
        <w:rPr>
          <w:rFonts w:ascii="UIBsans" w:hAnsi="UIBsans"/>
          <w:b/>
          <w:color w:val="0065BD"/>
        </w:rPr>
        <w:t>Set</w:t>
      </w:r>
      <w:r w:rsidR="00522AA1" w:rsidRPr="00B81186">
        <w:rPr>
          <w:rFonts w:ascii="UIBsans" w:hAnsi="UIBsans"/>
          <w:b/>
          <w:color w:val="0065BD"/>
        </w:rPr>
        <w:t xml:space="preserve">zè. Modificació </w:t>
      </w:r>
      <w:r w:rsidR="00EE7A40" w:rsidRPr="00B81186">
        <w:rPr>
          <w:rFonts w:ascii="UIBsans" w:hAnsi="UIBsans"/>
          <w:b/>
          <w:color w:val="0065BD"/>
        </w:rPr>
        <w:t>del conveni</w:t>
      </w:r>
    </w:p>
    <w:p w14:paraId="5F87EF78" w14:textId="4E4BAC06" w:rsidR="00522AA1" w:rsidRPr="00160294" w:rsidRDefault="00522AA1" w:rsidP="009B1F40">
      <w:pPr>
        <w:ind w:right="-27"/>
        <w:rPr>
          <w:rFonts w:ascii="UIBsans" w:hAnsi="UIBsans"/>
        </w:rPr>
      </w:pPr>
      <w:r w:rsidRPr="00160294">
        <w:rPr>
          <w:rFonts w:ascii="UIBsans" w:hAnsi="UIBsans"/>
        </w:rPr>
        <w:t xml:space="preserve">La modificació del contingut del present </w:t>
      </w:r>
      <w:r w:rsidR="00EE7A40" w:rsidRPr="00160294">
        <w:rPr>
          <w:rFonts w:ascii="UIBsans" w:hAnsi="UIBsans"/>
        </w:rPr>
        <w:t>conveni</w:t>
      </w:r>
      <w:r w:rsidR="00C21D91">
        <w:rPr>
          <w:rFonts w:ascii="UIBsans" w:hAnsi="UIBsans"/>
        </w:rPr>
        <w:t xml:space="preserve"> requereix</w:t>
      </w:r>
      <w:r w:rsidRPr="00160294">
        <w:rPr>
          <w:rFonts w:ascii="UIBsans" w:hAnsi="UIBsans"/>
        </w:rPr>
        <w:t xml:space="preserve"> l’acord unànime de le</w:t>
      </w:r>
      <w:r w:rsidR="00C21D91">
        <w:rPr>
          <w:rFonts w:ascii="UIBsans" w:hAnsi="UIBsans"/>
        </w:rPr>
        <w:t>s parts signants, d’acord amb el que estableix</w:t>
      </w:r>
      <w:r w:rsidRPr="00160294">
        <w:rPr>
          <w:rFonts w:ascii="UIBsans" w:hAnsi="UIBsans"/>
        </w:rPr>
        <w:t xml:space="preserve"> l’article 49.g</w:t>
      </w:r>
      <w:r w:rsidR="00BF3C59">
        <w:rPr>
          <w:rFonts w:ascii="UIBsans" w:hAnsi="UIBsans"/>
        </w:rPr>
        <w:t>)</w:t>
      </w:r>
      <w:r w:rsidRPr="00160294">
        <w:rPr>
          <w:rFonts w:ascii="UIBsans" w:hAnsi="UIBsans"/>
        </w:rPr>
        <w:t xml:space="preserve"> de la Llei 40/2015, d’1 d’octubre, de règim jurídic del sector públic, a proposta de qualsevol d’aquestes, mitjançant la subscripció de </w:t>
      </w:r>
      <w:r w:rsidR="00C21D91">
        <w:rPr>
          <w:rFonts w:ascii="UIBsans" w:hAnsi="UIBsans"/>
        </w:rPr>
        <w:t>l’</w:t>
      </w:r>
      <w:r w:rsidRPr="00160294">
        <w:rPr>
          <w:rFonts w:ascii="UIBsans" w:hAnsi="UIBsans"/>
        </w:rPr>
        <w:t>addenda de modificació</w:t>
      </w:r>
      <w:r w:rsidR="00C21D91">
        <w:rPr>
          <w:rFonts w:ascii="UIBsans" w:hAnsi="UIBsans"/>
        </w:rPr>
        <w:t xml:space="preserve"> oportuna</w:t>
      </w:r>
      <w:r w:rsidRPr="00160294">
        <w:rPr>
          <w:rFonts w:ascii="UIBsans" w:hAnsi="UIBsans"/>
        </w:rPr>
        <w:t xml:space="preserve">, formalitzada </w:t>
      </w:r>
      <w:r w:rsidR="00D15B64" w:rsidRPr="00160294">
        <w:rPr>
          <w:rFonts w:ascii="UIBsans" w:hAnsi="UIBsans"/>
        </w:rPr>
        <w:t xml:space="preserve">abans de la finalització del conveni. </w:t>
      </w:r>
    </w:p>
    <w:p w14:paraId="7CFAB265" w14:textId="77777777" w:rsidR="00D15B64" w:rsidRPr="00160294" w:rsidRDefault="00D15B64" w:rsidP="009B1F40">
      <w:pPr>
        <w:ind w:right="-27"/>
        <w:rPr>
          <w:rFonts w:ascii="UIBsans" w:hAnsi="UIBsans"/>
        </w:rPr>
      </w:pPr>
    </w:p>
    <w:p w14:paraId="389ACACC" w14:textId="070CBAFA" w:rsidR="00D15B64" w:rsidRPr="00160294" w:rsidRDefault="00D15B64" w:rsidP="009B1F40">
      <w:pPr>
        <w:ind w:right="-27"/>
        <w:rPr>
          <w:rFonts w:ascii="UIBsans" w:hAnsi="UIBsans"/>
        </w:rPr>
      </w:pPr>
      <w:r w:rsidRPr="00160294">
        <w:rPr>
          <w:rFonts w:ascii="UIBsans" w:hAnsi="UIBsans"/>
        </w:rPr>
        <w:t>Els acords de modificació del conve</w:t>
      </w:r>
      <w:r w:rsidR="00C21D91">
        <w:rPr>
          <w:rFonts w:ascii="UIBsans" w:hAnsi="UIBsans"/>
        </w:rPr>
        <w:t>ni, en cas d’adoptar-se, s’ha</w:t>
      </w:r>
      <w:r w:rsidRPr="00160294">
        <w:rPr>
          <w:rFonts w:ascii="UIBsans" w:hAnsi="UIBsans"/>
        </w:rPr>
        <w:t xml:space="preserve">n de sotmetre a la tramitació ordinària de cada una de les parts.  </w:t>
      </w:r>
    </w:p>
    <w:p w14:paraId="2562C290" w14:textId="77777777" w:rsidR="00402FAB" w:rsidRPr="00160294" w:rsidRDefault="00402FAB" w:rsidP="009B1F40">
      <w:pPr>
        <w:pStyle w:val="Textindependent2"/>
        <w:jc w:val="left"/>
        <w:rPr>
          <w:rFonts w:ascii="UIBsans" w:hAnsi="UIBsans"/>
        </w:rPr>
      </w:pPr>
    </w:p>
    <w:p w14:paraId="58CEC89B" w14:textId="77777777" w:rsidR="00522AA1"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Dissetè</w:t>
      </w:r>
      <w:r w:rsidR="00522AA1" w:rsidRPr="00B81186">
        <w:rPr>
          <w:rFonts w:ascii="UIBsans" w:hAnsi="UIBsans"/>
          <w:b/>
          <w:color w:val="0065BD"/>
        </w:rPr>
        <w:t>. Transparència</w:t>
      </w:r>
    </w:p>
    <w:p w14:paraId="0FF2C84A" w14:textId="48133EA4" w:rsidR="00522AA1" w:rsidRPr="00160294" w:rsidRDefault="00D15B64" w:rsidP="009B1F40">
      <w:pPr>
        <w:pStyle w:val="Textindependent2"/>
        <w:jc w:val="left"/>
        <w:rPr>
          <w:rFonts w:ascii="UIBsans" w:hAnsi="UIBsans"/>
        </w:rPr>
      </w:pPr>
      <w:r w:rsidRPr="00160294">
        <w:rPr>
          <w:rFonts w:ascii="UIBsans" w:hAnsi="UIBsans"/>
        </w:rPr>
        <w:t>La Universitat de les Illes Balears posarà a disposició d</w:t>
      </w:r>
      <w:r w:rsidR="00C21D91">
        <w:rPr>
          <w:rFonts w:ascii="UIBsans" w:hAnsi="UIBsans"/>
        </w:rPr>
        <w:t>els ciutadans el conveni en el p</w:t>
      </w:r>
      <w:r w:rsidRPr="00160294">
        <w:rPr>
          <w:rFonts w:ascii="UIBsans" w:hAnsi="UIBsans"/>
        </w:rPr>
        <w:t xml:space="preserve">ortal de transparència corresponent en aplicació de les obligacions de publicitat activa establertes a l'article 8.1 b) de la Llei 19/2013, de 9 de desembre, de </w:t>
      </w:r>
      <w:r w:rsidRPr="00160294">
        <w:rPr>
          <w:rFonts w:ascii="UIBsans" w:hAnsi="UIBsans"/>
        </w:rPr>
        <w:lastRenderedPageBreak/>
        <w:t>transparència, accés a la i</w:t>
      </w:r>
      <w:r w:rsidR="00C21D91">
        <w:rPr>
          <w:rFonts w:ascii="UIBsans" w:hAnsi="UIBsans"/>
        </w:rPr>
        <w:t>nformació pública i bon govern,</w:t>
      </w:r>
      <w:r w:rsidRPr="00160294">
        <w:rPr>
          <w:rFonts w:ascii="UIBsans" w:hAnsi="UIBsans"/>
        </w:rPr>
        <w:t xml:space="preserve"> i en compliment de l'article 11.1 de l’Acord normatiu 13256/2019, de 8 de novembre, pel qual s’aprova el Reglament de transparència de la Universitat de les Illes Balears.</w:t>
      </w:r>
    </w:p>
    <w:p w14:paraId="6FFA7A86" w14:textId="77777777" w:rsidR="00D15B64" w:rsidRPr="00160294" w:rsidRDefault="00D15B64" w:rsidP="009B1F40">
      <w:pPr>
        <w:pStyle w:val="Textindependent2"/>
        <w:jc w:val="left"/>
        <w:rPr>
          <w:rFonts w:ascii="UIBsans" w:hAnsi="UIBsans"/>
        </w:rPr>
      </w:pPr>
    </w:p>
    <w:p w14:paraId="773B56FF" w14:textId="77777777" w:rsidR="00402FAB" w:rsidRPr="00B81186" w:rsidRDefault="00151F4E" w:rsidP="00B81186">
      <w:pPr>
        <w:pStyle w:val="Textindependent2"/>
        <w:spacing w:after="120"/>
        <w:jc w:val="left"/>
        <w:rPr>
          <w:rFonts w:ascii="UIBsans" w:hAnsi="UIBsans"/>
          <w:b/>
          <w:color w:val="0065BD"/>
        </w:rPr>
      </w:pPr>
      <w:r w:rsidRPr="00B81186">
        <w:rPr>
          <w:rFonts w:ascii="UIBsans" w:hAnsi="UIBsans"/>
          <w:b/>
          <w:color w:val="0065BD"/>
        </w:rPr>
        <w:t>Divuitè</w:t>
      </w:r>
      <w:r w:rsidR="00402FAB" w:rsidRPr="00B81186">
        <w:rPr>
          <w:rFonts w:ascii="UIBsans" w:hAnsi="UIBsans"/>
          <w:b/>
          <w:color w:val="0065BD"/>
        </w:rPr>
        <w:t>. Denominacions</w:t>
      </w:r>
    </w:p>
    <w:p w14:paraId="28BE5D72" w14:textId="2556F8F7" w:rsidR="00D15B64" w:rsidRPr="00160294" w:rsidRDefault="00402FAB" w:rsidP="009B1F40">
      <w:pPr>
        <w:pStyle w:val="Textindependent2"/>
        <w:jc w:val="left"/>
        <w:rPr>
          <w:rFonts w:ascii="UIBsans" w:hAnsi="UIBsans"/>
        </w:rPr>
      </w:pPr>
      <w:r w:rsidRPr="00160294">
        <w:rPr>
          <w:rFonts w:ascii="UIBsans" w:hAnsi="UIBsans"/>
        </w:rPr>
        <w:t>Totes les denominacions d’òrgans de govern, representació, càrrecs, funcions i membres de la comunitat universitària, com qualssevol que en aquest conveni apareguin en gènere masculí, s'han d'entendre referides indistintament al gènere masculí o femení, segons el sexe del titular de qui es tracti.</w:t>
      </w:r>
    </w:p>
    <w:p w14:paraId="2A13ACCA" w14:textId="77777777" w:rsidR="00402FAB" w:rsidRPr="00160294" w:rsidRDefault="00402FAB" w:rsidP="009B1F40">
      <w:pPr>
        <w:rPr>
          <w:rFonts w:ascii="UIBsans" w:hAnsi="UIBsans"/>
        </w:rPr>
      </w:pPr>
    </w:p>
    <w:p w14:paraId="4FD89B12" w14:textId="23608013" w:rsidR="00402FAB" w:rsidRPr="00160294" w:rsidRDefault="00402FAB" w:rsidP="009B1F40">
      <w:pPr>
        <w:pStyle w:val="Textindependent2"/>
        <w:jc w:val="left"/>
        <w:rPr>
          <w:rFonts w:ascii="UIBsans" w:hAnsi="UIBsans"/>
        </w:rPr>
      </w:pPr>
      <w:r w:rsidRPr="00160294">
        <w:rPr>
          <w:rFonts w:ascii="UIBsans" w:hAnsi="UIBsans"/>
        </w:rPr>
        <w:t>Com a prova de conformitat amb tots i cada un dels acords detallats en aquest conveni, ambdues parts el signen e</w:t>
      </w:r>
      <w:r w:rsidR="001464E9">
        <w:rPr>
          <w:rFonts w:ascii="UIBsans" w:hAnsi="UIBsans"/>
        </w:rPr>
        <w:t>n dos exemplars al lloc indicat</w:t>
      </w:r>
      <w:r w:rsidRPr="00160294">
        <w:rPr>
          <w:rFonts w:ascii="UIBsans" w:hAnsi="UIBsans"/>
        </w:rPr>
        <w:t xml:space="preserve"> a l’encapçalament</w:t>
      </w:r>
      <w:r w:rsidR="001F10AE" w:rsidRPr="00160294">
        <w:rPr>
          <w:rFonts w:ascii="UIBsans" w:hAnsi="UIBsans"/>
        </w:rPr>
        <w:t xml:space="preserve"> i en la data de la darrera signatura electrònica</w:t>
      </w:r>
      <w:r w:rsidRPr="00160294">
        <w:rPr>
          <w:rFonts w:ascii="UIBsans" w:hAnsi="UIBsans"/>
        </w:rPr>
        <w:t>.</w:t>
      </w:r>
    </w:p>
    <w:p w14:paraId="43C1EBA3" w14:textId="77777777" w:rsidR="00402FAB" w:rsidRPr="00160294" w:rsidRDefault="00402FAB" w:rsidP="009B1F40">
      <w:pPr>
        <w:rPr>
          <w:rFonts w:ascii="UIBsans" w:hAnsi="UIBsans"/>
        </w:rPr>
      </w:pP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V w:val="single" w:sz="8" w:space="0" w:color="FFFFFF" w:themeColor="background1"/>
        </w:tblBorders>
        <w:tblLook w:val="04A0" w:firstRow="1" w:lastRow="0" w:firstColumn="1" w:lastColumn="0" w:noHBand="0" w:noVBand="1"/>
      </w:tblPr>
      <w:tblGrid>
        <w:gridCol w:w="3544"/>
        <w:gridCol w:w="1418"/>
        <w:gridCol w:w="3258"/>
      </w:tblGrid>
      <w:tr w:rsidR="00402FAB" w:rsidRPr="00160294" w14:paraId="5D6B03BD" w14:textId="77777777" w:rsidTr="00F733C1">
        <w:trPr>
          <w:trHeight w:val="1673"/>
        </w:trPr>
        <w:tc>
          <w:tcPr>
            <w:tcW w:w="3544" w:type="dxa"/>
          </w:tcPr>
          <w:p w14:paraId="0179ADDA" w14:textId="77777777" w:rsidR="00402FAB" w:rsidRPr="00160294" w:rsidRDefault="00402FAB" w:rsidP="009B1F40">
            <w:pPr>
              <w:rPr>
                <w:rFonts w:ascii="UIBsans" w:hAnsi="UIBsans"/>
              </w:rPr>
            </w:pPr>
            <w:r w:rsidRPr="00160294">
              <w:rPr>
                <w:rFonts w:ascii="UIBsans" w:hAnsi="UIBsans"/>
              </w:rPr>
              <w:t>Per l’entitat,</w:t>
            </w:r>
          </w:p>
          <w:p w14:paraId="340F2B4F" w14:textId="77777777" w:rsidR="00402FAB" w:rsidRPr="00160294" w:rsidRDefault="00402FAB" w:rsidP="009B1F40">
            <w:pPr>
              <w:rPr>
                <w:rFonts w:ascii="UIBsans" w:hAnsi="UIBsans"/>
              </w:rPr>
            </w:pPr>
          </w:p>
          <w:p w14:paraId="44FD487F" w14:textId="77777777" w:rsidR="00402FAB" w:rsidRPr="00160294" w:rsidRDefault="00402FAB" w:rsidP="009B1F40">
            <w:pPr>
              <w:rPr>
                <w:rFonts w:ascii="UIBsans" w:hAnsi="UIBsans"/>
              </w:rPr>
            </w:pPr>
          </w:p>
          <w:p w14:paraId="43D30A76" w14:textId="77777777" w:rsidR="00402FAB" w:rsidRPr="00160294" w:rsidRDefault="00402FAB" w:rsidP="009B1F40">
            <w:pPr>
              <w:rPr>
                <w:rFonts w:ascii="UIBsans" w:hAnsi="UIBsans"/>
              </w:rPr>
            </w:pPr>
          </w:p>
          <w:p w14:paraId="12453C9E" w14:textId="77777777" w:rsidR="00AC0F12" w:rsidRPr="00160294" w:rsidRDefault="00AC0F12" w:rsidP="009B1F40">
            <w:pPr>
              <w:rPr>
                <w:rFonts w:ascii="UIBsans" w:hAnsi="UIBsans"/>
              </w:rPr>
            </w:pPr>
          </w:p>
          <w:p w14:paraId="05333485" w14:textId="77777777" w:rsidR="00AC0F12" w:rsidRPr="00160294" w:rsidRDefault="00AC0F12" w:rsidP="009B1F40">
            <w:pPr>
              <w:rPr>
                <w:rFonts w:ascii="UIBsans" w:hAnsi="UIBsans"/>
              </w:rPr>
            </w:pPr>
          </w:p>
          <w:p w14:paraId="187291DC" w14:textId="77777777" w:rsidR="00402FAB" w:rsidRPr="00160294" w:rsidRDefault="00402FAB" w:rsidP="009B1F40">
            <w:pPr>
              <w:rPr>
                <w:rFonts w:ascii="UIBsans" w:hAnsi="UIBsans"/>
                <w:bCs/>
              </w:rPr>
            </w:pPr>
            <w:r w:rsidRPr="00160294">
              <w:rPr>
                <w:rFonts w:ascii="UIBsans" w:hAnsi="UIBsans"/>
                <w:color w:val="FF0000"/>
              </w:rPr>
              <w:fldChar w:fldCharType="begin"/>
            </w:r>
            <w:r w:rsidRPr="00160294">
              <w:rPr>
                <w:rFonts w:ascii="UIBsans" w:hAnsi="UIBsans"/>
                <w:color w:val="FF0000"/>
              </w:rPr>
              <w:instrText xml:space="preserve"> </w:instrText>
            </w:r>
            <w:r w:rsidR="00E331BF" w:rsidRPr="00160294">
              <w:rPr>
                <w:rFonts w:ascii="UIBsans" w:hAnsi="UIBsans"/>
                <w:color w:val="FF0000"/>
              </w:rPr>
              <w:instrText>MERGEFIELD</w:instrText>
            </w:r>
            <w:r w:rsidRPr="00160294">
              <w:rPr>
                <w:rFonts w:ascii="UIBsans" w:hAnsi="UIBsans"/>
                <w:color w:val="FF0000"/>
              </w:rPr>
              <w:instrText xml:space="preserve">  vresponsableempresa  \* MERGEFORMAT </w:instrText>
            </w:r>
            <w:r w:rsidRPr="00160294">
              <w:rPr>
                <w:rFonts w:ascii="UIBsans" w:hAnsi="UIBsans"/>
                <w:color w:val="FF0000"/>
              </w:rPr>
              <w:fldChar w:fldCharType="separate"/>
            </w:r>
            <w:r w:rsidRPr="00160294">
              <w:rPr>
                <w:rFonts w:ascii="UIBsans" w:hAnsi="UIBsans"/>
                <w:bCs/>
                <w:color w:val="FF0000"/>
              </w:rPr>
              <w:t>«vresponsable</w:t>
            </w:r>
            <w:r w:rsidR="00756660" w:rsidRPr="00160294">
              <w:rPr>
                <w:rFonts w:ascii="UIBsans" w:hAnsi="UIBsans"/>
                <w:bCs/>
                <w:color w:val="FF0000"/>
              </w:rPr>
              <w:t>ntitat</w:t>
            </w:r>
            <w:r w:rsidRPr="00160294">
              <w:rPr>
                <w:rFonts w:ascii="UIBsans" w:hAnsi="UIBsans"/>
                <w:bCs/>
                <w:color w:val="FF0000"/>
              </w:rPr>
              <w:t>»</w:t>
            </w:r>
            <w:r w:rsidRPr="00160294">
              <w:rPr>
                <w:rFonts w:ascii="UIBsans" w:hAnsi="UIBsans"/>
                <w:color w:val="FF0000"/>
              </w:rPr>
              <w:fldChar w:fldCharType="end"/>
            </w:r>
          </w:p>
        </w:tc>
        <w:tc>
          <w:tcPr>
            <w:tcW w:w="1418" w:type="dxa"/>
          </w:tcPr>
          <w:p w14:paraId="7E525998" w14:textId="77777777" w:rsidR="00402FAB" w:rsidRPr="00160294" w:rsidRDefault="00402FAB" w:rsidP="009B1F40">
            <w:pPr>
              <w:rPr>
                <w:rFonts w:ascii="UIBsans" w:hAnsi="UIBsans"/>
              </w:rPr>
            </w:pPr>
          </w:p>
          <w:p w14:paraId="384410A8" w14:textId="77777777" w:rsidR="00402FAB" w:rsidRPr="00160294" w:rsidRDefault="00402FAB" w:rsidP="009B1F40">
            <w:pPr>
              <w:rPr>
                <w:rFonts w:ascii="UIBsans" w:hAnsi="UIBsans"/>
              </w:rPr>
            </w:pPr>
          </w:p>
          <w:p w14:paraId="263FE15D" w14:textId="77777777" w:rsidR="00402FAB" w:rsidRPr="00160294" w:rsidRDefault="00402FAB" w:rsidP="009B1F40">
            <w:pPr>
              <w:rPr>
                <w:rFonts w:ascii="UIBsans" w:hAnsi="UIBsans"/>
              </w:rPr>
            </w:pPr>
          </w:p>
        </w:tc>
        <w:tc>
          <w:tcPr>
            <w:tcW w:w="3258" w:type="dxa"/>
          </w:tcPr>
          <w:p w14:paraId="7BB56893" w14:textId="77777777" w:rsidR="00402FAB" w:rsidRPr="00160294" w:rsidRDefault="00402FAB" w:rsidP="009B1F40">
            <w:pPr>
              <w:rPr>
                <w:rFonts w:ascii="UIBsans" w:hAnsi="UIBsans"/>
              </w:rPr>
            </w:pPr>
            <w:r w:rsidRPr="00160294">
              <w:rPr>
                <w:rFonts w:ascii="UIBsans" w:hAnsi="UIBsans"/>
              </w:rPr>
              <w:t>Per la Universitat de les Illes Balears,</w:t>
            </w:r>
          </w:p>
          <w:p w14:paraId="7979CDA7" w14:textId="77777777" w:rsidR="00402FAB" w:rsidRPr="00160294" w:rsidRDefault="00402FAB" w:rsidP="009B1F40">
            <w:pPr>
              <w:rPr>
                <w:rFonts w:ascii="UIBsans" w:hAnsi="UIBsans"/>
              </w:rPr>
            </w:pPr>
          </w:p>
          <w:p w14:paraId="50D3826B" w14:textId="77777777" w:rsidR="00402FAB" w:rsidRPr="00160294" w:rsidRDefault="00402FAB" w:rsidP="009B1F40">
            <w:pPr>
              <w:rPr>
                <w:rFonts w:ascii="UIBsans" w:hAnsi="UIBsans"/>
              </w:rPr>
            </w:pPr>
          </w:p>
          <w:p w14:paraId="5D3F1B5C" w14:textId="77777777" w:rsidR="00402FAB" w:rsidRPr="00160294" w:rsidRDefault="00402FAB" w:rsidP="009B1F40">
            <w:pPr>
              <w:rPr>
                <w:rFonts w:ascii="UIBsans" w:hAnsi="UIBsans"/>
              </w:rPr>
            </w:pPr>
          </w:p>
          <w:p w14:paraId="5534C04D" w14:textId="1AAF0724" w:rsidR="001D1BEE" w:rsidRDefault="00C67C1D" w:rsidP="009B1F40">
            <w:pPr>
              <w:ind w:left="49"/>
              <w:rPr>
                <w:rFonts w:ascii="UIBsans" w:hAnsi="UIBsans"/>
              </w:rPr>
            </w:pPr>
            <w:r>
              <w:rPr>
                <w:rFonts w:ascii="UIBsans" w:hAnsi="UIBsans"/>
              </w:rPr>
              <w:t>Jaume Carot</w:t>
            </w:r>
          </w:p>
          <w:p w14:paraId="5909861E" w14:textId="6A48E38F" w:rsidR="00402FAB" w:rsidRPr="00160294" w:rsidRDefault="00C67C1D" w:rsidP="009B1F40">
            <w:pPr>
              <w:ind w:left="49"/>
              <w:rPr>
                <w:rFonts w:ascii="UIBsans" w:hAnsi="UIBsans"/>
              </w:rPr>
            </w:pPr>
            <w:r>
              <w:rPr>
                <w:rFonts w:ascii="UIBsans" w:hAnsi="UIBsans"/>
              </w:rPr>
              <w:t>Rector</w:t>
            </w:r>
          </w:p>
        </w:tc>
      </w:tr>
    </w:tbl>
    <w:p w14:paraId="6D7B5781" w14:textId="77777777" w:rsidR="00402FAB" w:rsidRPr="00160294" w:rsidRDefault="00402FAB" w:rsidP="009B1F40">
      <w:pPr>
        <w:rPr>
          <w:rFonts w:ascii="UIBsans" w:hAnsi="UIBsans"/>
        </w:rPr>
        <w:sectPr w:rsidR="00402FAB" w:rsidRPr="00160294" w:rsidSect="009B1F4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928" w:header="709" w:footer="709" w:gutter="0"/>
          <w:cols w:space="708"/>
          <w:titlePg/>
          <w:docGrid w:linePitch="326"/>
        </w:sectPr>
      </w:pPr>
    </w:p>
    <w:p w14:paraId="2A17FBA7" w14:textId="77777777" w:rsidR="001D1BEE" w:rsidRDefault="001D1BEE" w:rsidP="009B1F40">
      <w:pPr>
        <w:ind w:left="1985" w:right="1133"/>
        <w:rPr>
          <w:rFonts w:ascii="UIBsans" w:hAnsi="UIBsans"/>
        </w:rPr>
      </w:pPr>
    </w:p>
    <w:p w14:paraId="19774BBE" w14:textId="77777777" w:rsidR="001D1BEE" w:rsidRDefault="001D1BEE" w:rsidP="009B1F40">
      <w:pPr>
        <w:ind w:left="1985" w:right="1133"/>
        <w:rPr>
          <w:rFonts w:ascii="Arial" w:hAnsi="Arial" w:cs="Arial"/>
          <w:b/>
          <w:sz w:val="20"/>
        </w:rPr>
      </w:pPr>
    </w:p>
    <w:p w14:paraId="31D4D70C" w14:textId="77777777" w:rsidR="001D1BEE" w:rsidRDefault="001D1BEE" w:rsidP="009B1F40">
      <w:pPr>
        <w:ind w:left="1985" w:right="1133"/>
        <w:rPr>
          <w:rFonts w:ascii="Arial" w:hAnsi="Arial" w:cs="Arial"/>
          <w:b/>
          <w:sz w:val="20"/>
        </w:rPr>
      </w:pPr>
    </w:p>
    <w:p w14:paraId="7DBB4F47" w14:textId="390C8EF3" w:rsidR="001D1BEE" w:rsidRPr="00F733C1" w:rsidRDefault="001D1BEE" w:rsidP="009B1F40">
      <w:pPr>
        <w:ind w:left="1985" w:right="2091"/>
        <w:rPr>
          <w:rFonts w:ascii="UIBsans" w:hAnsi="UIBsans" w:cs="Arial"/>
          <w:b/>
          <w:color w:val="0065BD"/>
          <w:sz w:val="22"/>
          <w:szCs w:val="22"/>
        </w:rPr>
      </w:pPr>
      <w:r w:rsidRPr="00F733C1">
        <w:rPr>
          <w:rFonts w:ascii="UIBsans" w:hAnsi="UIBsans" w:cs="Arial"/>
          <w:b/>
          <w:color w:val="0065BD"/>
          <w:sz w:val="22"/>
          <w:szCs w:val="22"/>
        </w:rPr>
        <w:t>Diligència</w:t>
      </w:r>
    </w:p>
    <w:p w14:paraId="15DD58DF" w14:textId="1499D7FA" w:rsidR="001D1BEE" w:rsidRPr="00F733C1" w:rsidRDefault="001D1BEE" w:rsidP="009B1F40">
      <w:pPr>
        <w:ind w:left="1985" w:right="2091"/>
        <w:rPr>
          <w:rFonts w:ascii="UIBsans" w:hAnsi="UIBsans" w:cs="Arial"/>
          <w:sz w:val="22"/>
          <w:szCs w:val="22"/>
        </w:rPr>
      </w:pPr>
      <w:r w:rsidRPr="00F733C1">
        <w:rPr>
          <w:rFonts w:ascii="UIBsans" w:hAnsi="UIBsans" w:cs="Arial"/>
          <w:sz w:val="22"/>
          <w:szCs w:val="22"/>
        </w:rPr>
        <w:t xml:space="preserve">El present conveni el va aprovar el Consell de Direcció de data </w:t>
      </w:r>
      <w:r w:rsidR="00D72B58" w:rsidRPr="00F733C1">
        <w:rPr>
          <w:rFonts w:ascii="UIBsans" w:hAnsi="UIBsans" w:cs="Arial"/>
          <w:sz w:val="22"/>
          <w:szCs w:val="22"/>
        </w:rPr>
        <w:t>31</w:t>
      </w:r>
      <w:r w:rsidRPr="00F733C1">
        <w:rPr>
          <w:rFonts w:ascii="UIBsans" w:hAnsi="UIBsans" w:cs="Arial"/>
          <w:sz w:val="22"/>
          <w:szCs w:val="22"/>
        </w:rPr>
        <w:t xml:space="preserve"> de </w:t>
      </w:r>
      <w:r w:rsidR="00D72B58" w:rsidRPr="00F733C1">
        <w:rPr>
          <w:rFonts w:ascii="UIBsans" w:hAnsi="UIBsans" w:cs="Arial"/>
          <w:sz w:val="22"/>
          <w:szCs w:val="22"/>
        </w:rPr>
        <w:t>maig de</w:t>
      </w:r>
      <w:r w:rsidRPr="00F733C1">
        <w:rPr>
          <w:rFonts w:ascii="UIBsans" w:hAnsi="UIBsans" w:cs="Arial"/>
          <w:sz w:val="22"/>
          <w:szCs w:val="22"/>
        </w:rPr>
        <w:t xml:space="preserve"> 2023 i el va ratificar el Consell de Govern en data </w:t>
      </w:r>
      <w:r w:rsidR="00B376DE" w:rsidRPr="00F733C1">
        <w:rPr>
          <w:rFonts w:ascii="UIBsans" w:hAnsi="UIBsans" w:cs="Arial"/>
          <w:sz w:val="22"/>
          <w:szCs w:val="22"/>
        </w:rPr>
        <w:t>14</w:t>
      </w:r>
      <w:r w:rsidRPr="00F733C1">
        <w:rPr>
          <w:rFonts w:ascii="UIBsans" w:hAnsi="UIBsans" w:cs="Arial"/>
          <w:sz w:val="22"/>
          <w:szCs w:val="22"/>
        </w:rPr>
        <w:t xml:space="preserve"> de </w:t>
      </w:r>
      <w:r w:rsidR="00B376DE" w:rsidRPr="00F733C1">
        <w:rPr>
          <w:rFonts w:ascii="UIBsans" w:hAnsi="UIBsans" w:cs="Arial"/>
          <w:sz w:val="22"/>
          <w:szCs w:val="22"/>
        </w:rPr>
        <w:t xml:space="preserve">juny </w:t>
      </w:r>
      <w:r w:rsidRPr="00F733C1">
        <w:rPr>
          <w:rFonts w:ascii="UIBsans" w:hAnsi="UIBsans" w:cs="Arial"/>
          <w:sz w:val="22"/>
          <w:szCs w:val="22"/>
        </w:rPr>
        <w:t>de 2023, de conformitat amb el que estableixen els articles 24.2.24 i 147.2 dels Estatuts de la Universitat de les Illes Balears, aprovats pel Decret 64/2010, de 14 de maig (BOIB núm. 76, de 22 de maig).</w:t>
      </w:r>
    </w:p>
    <w:p w14:paraId="2FD8D4A5" w14:textId="4F9E0F3C" w:rsidR="00402FAB" w:rsidRDefault="00402FAB" w:rsidP="009B1F40">
      <w:pPr>
        <w:tabs>
          <w:tab w:val="left" w:pos="4406"/>
        </w:tabs>
        <w:rPr>
          <w:rFonts w:ascii="UIBsans" w:hAnsi="UIBsans"/>
        </w:rPr>
      </w:pPr>
    </w:p>
    <w:p w14:paraId="47736039" w14:textId="77777777" w:rsidR="001D1BEE" w:rsidRPr="00160294" w:rsidRDefault="001D1BEE" w:rsidP="009B1F40">
      <w:pPr>
        <w:rPr>
          <w:rFonts w:ascii="UIBsans" w:hAnsi="UIBsans"/>
        </w:rPr>
      </w:pPr>
    </w:p>
    <w:p w14:paraId="2C627D42" w14:textId="77777777" w:rsidR="00055262" w:rsidRPr="00160294" w:rsidRDefault="00055262" w:rsidP="009B1F40">
      <w:pPr>
        <w:ind w:left="2268" w:right="1675"/>
        <w:rPr>
          <w:rFonts w:ascii="UIBsans" w:hAnsi="UIBsans"/>
          <w:b/>
          <w:sz w:val="20"/>
        </w:rPr>
      </w:pPr>
    </w:p>
    <w:p w14:paraId="596C131C" w14:textId="77777777" w:rsidR="00055262" w:rsidRPr="00160294" w:rsidRDefault="00055262" w:rsidP="009B1F40">
      <w:pPr>
        <w:ind w:left="2268" w:right="1675"/>
        <w:rPr>
          <w:rFonts w:ascii="UIBsans" w:hAnsi="UIBsans"/>
          <w:b/>
          <w:sz w:val="20"/>
        </w:rPr>
      </w:pPr>
    </w:p>
    <w:p w14:paraId="2225F39D" w14:textId="77777777" w:rsidR="00055262" w:rsidRPr="00160294" w:rsidRDefault="00055262" w:rsidP="009B1F40">
      <w:pPr>
        <w:ind w:left="2268" w:right="1675"/>
        <w:rPr>
          <w:rFonts w:ascii="UIBsans" w:hAnsi="UIBsans"/>
          <w:b/>
          <w:sz w:val="20"/>
        </w:rPr>
      </w:pPr>
    </w:p>
    <w:p w14:paraId="24FCA41A" w14:textId="2EE2D964" w:rsidR="00055262" w:rsidRPr="00160294" w:rsidRDefault="00055262" w:rsidP="009B1F40">
      <w:pPr>
        <w:rPr>
          <w:rFonts w:ascii="UIBsans" w:hAnsi="UIBsans"/>
          <w:b/>
        </w:rPr>
      </w:pPr>
    </w:p>
    <w:p w14:paraId="4416FEE9" w14:textId="6DCEF09C" w:rsidR="001D1BEE" w:rsidRDefault="001D1BEE" w:rsidP="009B1F40">
      <w:pPr>
        <w:rPr>
          <w:rFonts w:ascii="UIBsans" w:hAnsi="UIBsans"/>
          <w:b/>
        </w:rPr>
      </w:pPr>
    </w:p>
    <w:p w14:paraId="736C65AC" w14:textId="77777777" w:rsidR="00D72B58" w:rsidRDefault="00D72B58" w:rsidP="009B1F40">
      <w:pPr>
        <w:rPr>
          <w:rFonts w:ascii="UIBsans" w:hAnsi="UIBsans"/>
          <w:b/>
        </w:rPr>
      </w:pPr>
      <w:r>
        <w:rPr>
          <w:rFonts w:ascii="UIBsans" w:hAnsi="UIBsans"/>
          <w:b/>
        </w:rPr>
        <w:br w:type="page"/>
      </w:r>
    </w:p>
    <w:p w14:paraId="0B303A09" w14:textId="6AD8DD07" w:rsidR="00402FAB" w:rsidRPr="00B81186" w:rsidRDefault="00B81186" w:rsidP="00B81186">
      <w:pPr>
        <w:tabs>
          <w:tab w:val="left" w:pos="8640"/>
        </w:tabs>
        <w:spacing w:before="400" w:after="120" w:line="276" w:lineRule="auto"/>
        <w:rPr>
          <w:rFonts w:ascii="UIBsans" w:hAnsi="UIBsans"/>
          <w:b/>
          <w:color w:val="0065BD"/>
          <w:sz w:val="32"/>
          <w:szCs w:val="32"/>
        </w:rPr>
      </w:pPr>
      <w:r>
        <w:rPr>
          <w:rFonts w:ascii="UIBsans" w:hAnsi="UIBsans"/>
          <w:b/>
          <w:color w:val="0065BD"/>
          <w:sz w:val="32"/>
          <w:szCs w:val="32"/>
        </w:rPr>
        <w:lastRenderedPageBreak/>
        <w:t>A</w:t>
      </w:r>
      <w:r w:rsidRPr="00B81186">
        <w:rPr>
          <w:rFonts w:ascii="UIBsans" w:hAnsi="UIBsans"/>
          <w:b/>
          <w:color w:val="0065BD"/>
          <w:sz w:val="32"/>
          <w:szCs w:val="32"/>
        </w:rPr>
        <w:t>nnex 1</w:t>
      </w:r>
      <w:r w:rsidR="00402FAB" w:rsidRPr="00B81186">
        <w:rPr>
          <w:rFonts w:ascii="UIBsans" w:hAnsi="UIBsans"/>
          <w:b/>
          <w:color w:val="0065BD"/>
          <w:sz w:val="32"/>
          <w:szCs w:val="32"/>
        </w:rPr>
        <w:t>. C</w:t>
      </w:r>
      <w:r w:rsidRPr="00B81186">
        <w:rPr>
          <w:rFonts w:ascii="UIBsans" w:hAnsi="UIBsans"/>
          <w:b/>
          <w:color w:val="0065BD"/>
          <w:sz w:val="32"/>
          <w:szCs w:val="32"/>
        </w:rPr>
        <w:t xml:space="preserve">ondicions particulars dels estudiants del </w:t>
      </w:r>
      <w:r w:rsidR="001F10AE" w:rsidRPr="00CF2751">
        <w:rPr>
          <w:rFonts w:ascii="UIBsans" w:hAnsi="UIBsans"/>
          <w:bCs/>
          <w:color w:val="C00000"/>
          <w:sz w:val="32"/>
          <w:szCs w:val="32"/>
        </w:rPr>
        <w:t>(</w:t>
      </w:r>
      <w:r w:rsidR="00685269" w:rsidRPr="00CF2751">
        <w:rPr>
          <w:rFonts w:ascii="UIBsans" w:hAnsi="UIBsans"/>
          <w:bCs/>
          <w:color w:val="C00000"/>
          <w:sz w:val="32"/>
          <w:szCs w:val="32"/>
        </w:rPr>
        <w:t>especifica</w:t>
      </w:r>
      <w:r w:rsidR="00BF3C59" w:rsidRPr="00CF2751">
        <w:rPr>
          <w:rFonts w:ascii="UIBsans" w:hAnsi="UIBsans"/>
          <w:bCs/>
          <w:color w:val="C00000"/>
          <w:sz w:val="32"/>
          <w:szCs w:val="32"/>
        </w:rPr>
        <w:t>u</w:t>
      </w:r>
      <w:r w:rsidR="00685269" w:rsidRPr="00CF2751">
        <w:rPr>
          <w:rFonts w:ascii="UIBsans" w:hAnsi="UIBsans"/>
          <w:bCs/>
          <w:color w:val="C00000"/>
          <w:sz w:val="32"/>
          <w:szCs w:val="32"/>
        </w:rPr>
        <w:t xml:space="preserve"> el nom dels estudis</w:t>
      </w:r>
      <w:r w:rsidR="001F10AE" w:rsidRPr="00CF2751">
        <w:rPr>
          <w:rFonts w:ascii="UIBsans" w:hAnsi="UIBsans"/>
          <w:bCs/>
          <w:color w:val="C00000"/>
          <w:sz w:val="32"/>
          <w:szCs w:val="32"/>
        </w:rPr>
        <w:t>)</w:t>
      </w:r>
    </w:p>
    <w:p w14:paraId="542F34C6" w14:textId="77777777" w:rsidR="00402FAB" w:rsidRPr="002E516B" w:rsidRDefault="00402FAB" w:rsidP="009B1F40">
      <w:pPr>
        <w:tabs>
          <w:tab w:val="left" w:pos="8640"/>
        </w:tabs>
        <w:rPr>
          <w:rFonts w:ascii="UIBsans" w:hAnsi="UIBsans"/>
        </w:rPr>
      </w:pPr>
    </w:p>
    <w:p w14:paraId="3208710A" w14:textId="5C675017" w:rsidR="00402FAB" w:rsidRPr="00B81186" w:rsidRDefault="00402FAB" w:rsidP="00B81186">
      <w:pPr>
        <w:tabs>
          <w:tab w:val="left" w:pos="8640"/>
        </w:tabs>
        <w:rPr>
          <w:rFonts w:ascii="UIBsans" w:hAnsi="UIBsans"/>
          <w:b/>
          <w:color w:val="0065BD"/>
          <w:sz w:val="28"/>
          <w:szCs w:val="28"/>
        </w:rPr>
      </w:pPr>
      <w:r w:rsidRPr="00B81186">
        <w:rPr>
          <w:rFonts w:ascii="UIBsans" w:hAnsi="UIBsans"/>
          <w:b/>
          <w:color w:val="0065BD"/>
          <w:sz w:val="28"/>
          <w:szCs w:val="28"/>
        </w:rPr>
        <w:t>M</w:t>
      </w:r>
      <w:r w:rsidR="00B81186" w:rsidRPr="00B81186">
        <w:rPr>
          <w:rFonts w:ascii="UIBsans" w:hAnsi="UIBsans"/>
          <w:b/>
          <w:color w:val="0065BD"/>
          <w:sz w:val="28"/>
          <w:szCs w:val="28"/>
        </w:rPr>
        <w:t>odalitat</w:t>
      </w:r>
      <w:r w:rsidRPr="00B81186">
        <w:rPr>
          <w:rFonts w:ascii="UIBsans" w:hAnsi="UIBsans"/>
          <w:b/>
          <w:color w:val="0065BD"/>
          <w:sz w:val="28"/>
          <w:szCs w:val="28"/>
        </w:rPr>
        <w:t xml:space="preserve">: </w:t>
      </w:r>
      <w:r w:rsidR="00B81186" w:rsidRPr="00B81186">
        <w:rPr>
          <w:rFonts w:ascii="UIBsans" w:hAnsi="UIBsans"/>
          <w:b/>
          <w:color w:val="0065BD"/>
          <w:sz w:val="28"/>
          <w:szCs w:val="28"/>
        </w:rPr>
        <w:t xml:space="preserve">pràctiques curriculars </w:t>
      </w:r>
    </w:p>
    <w:p w14:paraId="08E54FB3" w14:textId="77777777" w:rsidR="00402FAB" w:rsidRPr="002E516B" w:rsidRDefault="00402FAB" w:rsidP="009B1F40">
      <w:pPr>
        <w:tabs>
          <w:tab w:val="left" w:pos="8640"/>
        </w:tabs>
        <w:rPr>
          <w:rFonts w:ascii="UIBsans" w:hAnsi="UIBsans"/>
        </w:rPr>
      </w:pPr>
    </w:p>
    <w:p w14:paraId="602F28F1"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primera. Descripció</w:t>
      </w:r>
    </w:p>
    <w:p w14:paraId="0C42981F" w14:textId="11BC5C0E" w:rsidR="00402FAB" w:rsidRPr="002E516B" w:rsidRDefault="00402FAB" w:rsidP="009B1F40">
      <w:pPr>
        <w:tabs>
          <w:tab w:val="left" w:pos="8640"/>
        </w:tabs>
        <w:rPr>
          <w:rFonts w:ascii="UIBsans" w:hAnsi="UIBsans"/>
          <w:color w:val="FF0000"/>
        </w:rPr>
      </w:pPr>
      <w:r w:rsidRPr="002E516B">
        <w:rPr>
          <w:rFonts w:ascii="UIBsans" w:hAnsi="UIBsans"/>
        </w:rPr>
        <w:t>Són activitats acadèmiques reglades i tutelades que formen par</w:t>
      </w:r>
      <w:r w:rsidR="00512F4A" w:rsidRPr="002E516B">
        <w:rPr>
          <w:rFonts w:ascii="UIBsans" w:hAnsi="UIBsans"/>
        </w:rPr>
        <w:t>t del pla d’estudis. Només pode</w:t>
      </w:r>
      <w:r w:rsidRPr="002E516B">
        <w:rPr>
          <w:rFonts w:ascii="UIBsans" w:hAnsi="UIBsans"/>
        </w:rPr>
        <w:t>n oferir-se per a aquelles titulacions de grau</w:t>
      </w:r>
      <w:r w:rsidR="00685269" w:rsidRPr="002E516B">
        <w:rPr>
          <w:rFonts w:ascii="UIBsans" w:hAnsi="UIBsans"/>
        </w:rPr>
        <w:t xml:space="preserve"> o de postgrau</w:t>
      </w:r>
      <w:r w:rsidRPr="002E516B">
        <w:rPr>
          <w:rFonts w:ascii="UIBsans" w:hAnsi="UIBsans"/>
        </w:rPr>
        <w:t xml:space="preserve"> que així ho tinguin establert al seu pla d’estudis. </w:t>
      </w:r>
    </w:p>
    <w:p w14:paraId="71D28652" w14:textId="77777777" w:rsidR="00402FAB" w:rsidRPr="002E516B" w:rsidRDefault="00402FAB" w:rsidP="009B1F40">
      <w:pPr>
        <w:tabs>
          <w:tab w:val="left" w:pos="8640"/>
        </w:tabs>
        <w:rPr>
          <w:rFonts w:ascii="UIBsans" w:hAnsi="UIBsans"/>
        </w:rPr>
      </w:pPr>
    </w:p>
    <w:p w14:paraId="3477E64F"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segona. Requisits dels estudiants</w:t>
      </w:r>
    </w:p>
    <w:p w14:paraId="76CB3B8A" w14:textId="701F23E4" w:rsidR="00402FAB" w:rsidRPr="002E516B" w:rsidRDefault="00402FAB" w:rsidP="009B1F40">
      <w:pPr>
        <w:tabs>
          <w:tab w:val="left" w:pos="8640"/>
        </w:tabs>
        <w:rPr>
          <w:rFonts w:ascii="UIBsans" w:hAnsi="UIBsans"/>
        </w:rPr>
      </w:pPr>
      <w:r w:rsidRPr="002E516B">
        <w:rPr>
          <w:rFonts w:ascii="UIBsans" w:hAnsi="UIBsans"/>
        </w:rPr>
        <w:t>Els que estableixi el seu pla d’estudis. Han d’estar matriculats de les assignatures de pràctiques externes del grau que curs</w:t>
      </w:r>
      <w:r w:rsidR="00BA484F">
        <w:rPr>
          <w:rFonts w:ascii="UIBsans" w:hAnsi="UIBsans"/>
        </w:rPr>
        <w:t>en</w:t>
      </w:r>
      <w:r w:rsidRPr="002E516B">
        <w:rPr>
          <w:rFonts w:ascii="UIBsans" w:hAnsi="UIBsans"/>
        </w:rPr>
        <w:t xml:space="preserve"> i complir els prerequisits propis d’aquestes assignatures. </w:t>
      </w:r>
    </w:p>
    <w:p w14:paraId="6DB80AFA" w14:textId="77777777" w:rsidR="00402FAB" w:rsidRPr="002E516B" w:rsidRDefault="00402FAB" w:rsidP="009B1F40">
      <w:pPr>
        <w:tabs>
          <w:tab w:val="left" w:pos="8640"/>
        </w:tabs>
        <w:rPr>
          <w:rFonts w:ascii="UIBsans" w:hAnsi="UIBsans"/>
        </w:rPr>
      </w:pPr>
    </w:p>
    <w:p w14:paraId="4889FDC0" w14:textId="77777777" w:rsidR="00402FAB" w:rsidRPr="002E516B" w:rsidRDefault="00402FAB" w:rsidP="00CF2751">
      <w:pPr>
        <w:tabs>
          <w:tab w:val="left" w:pos="8640"/>
        </w:tabs>
        <w:spacing w:after="120"/>
        <w:rPr>
          <w:rFonts w:ascii="UIBsans" w:hAnsi="UIBsans"/>
          <w:b/>
        </w:rPr>
      </w:pPr>
      <w:r w:rsidRPr="00CF2751">
        <w:rPr>
          <w:rFonts w:ascii="UIBsans" w:hAnsi="UIBsans"/>
          <w:b/>
          <w:color w:val="0065BD"/>
        </w:rPr>
        <w:t>Condició tercera. Unitat administrativa responsable de la gestió de les pràctiques</w:t>
      </w:r>
    </w:p>
    <w:p w14:paraId="70D87C00" w14:textId="39E695AE" w:rsidR="00402FAB" w:rsidRPr="002E516B" w:rsidRDefault="00685269" w:rsidP="009B1F40">
      <w:pPr>
        <w:tabs>
          <w:tab w:val="left" w:pos="8640"/>
        </w:tabs>
        <w:rPr>
          <w:rFonts w:ascii="UIBsans" w:hAnsi="UIBsans"/>
        </w:rPr>
      </w:pPr>
      <w:r w:rsidRPr="002E516B">
        <w:rPr>
          <w:rFonts w:ascii="UIBsans" w:hAnsi="UIBsans"/>
        </w:rPr>
        <w:t>La tramitació i gestió</w:t>
      </w:r>
      <w:r w:rsidR="008A1BDD" w:rsidRPr="002E516B">
        <w:rPr>
          <w:rFonts w:ascii="UIBsans" w:hAnsi="UIBsans"/>
        </w:rPr>
        <w:t xml:space="preserve"> del conveni i les pràctiques les faran: les </w:t>
      </w:r>
      <w:r w:rsidR="00BF3C59">
        <w:rPr>
          <w:rFonts w:ascii="UIBsans" w:hAnsi="UIBsans"/>
        </w:rPr>
        <w:t>facultats/</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 xml:space="preserve">Escola de Doctorat de la UIB/UIBTalent a </w:t>
      </w:r>
      <w:r w:rsidR="008A1BDD" w:rsidRPr="002E516B">
        <w:rPr>
          <w:rFonts w:ascii="UIBsans" w:hAnsi="UIBsans"/>
        </w:rPr>
        <w:t>què</w:t>
      </w:r>
      <w:r w:rsidRPr="002E516B">
        <w:rPr>
          <w:rFonts w:ascii="UIBsans" w:hAnsi="UIBsans"/>
        </w:rPr>
        <w:t xml:space="preserve"> s’adscriuen les titulacions. </w:t>
      </w:r>
      <w:r w:rsidR="00214C0A" w:rsidRPr="00BF3C59">
        <w:rPr>
          <w:rFonts w:ascii="UIBsans" w:hAnsi="UIBsans"/>
          <w:color w:val="FF0000"/>
        </w:rPr>
        <w:t>(</w:t>
      </w:r>
      <w:r w:rsidR="00214C0A" w:rsidRPr="002E516B">
        <w:rPr>
          <w:rFonts w:ascii="UIBsans" w:hAnsi="UIBsans"/>
          <w:color w:val="FF0000"/>
        </w:rPr>
        <w:t>Especifica</w:t>
      </w:r>
      <w:r w:rsidR="00BF3C59">
        <w:rPr>
          <w:rFonts w:ascii="UIBsans" w:hAnsi="UIBsans"/>
          <w:color w:val="FF0000"/>
        </w:rPr>
        <w:t>u</w:t>
      </w:r>
      <w:r w:rsidR="00214C0A" w:rsidRPr="002E516B">
        <w:rPr>
          <w:rFonts w:ascii="UIBsans" w:hAnsi="UIBsans"/>
          <w:color w:val="FF0000"/>
        </w:rPr>
        <w:t xml:space="preserve"> qui </w:t>
      </w:r>
      <w:r w:rsidR="00BF3C59">
        <w:rPr>
          <w:rFonts w:ascii="UIBsans" w:hAnsi="UIBsans"/>
          <w:color w:val="FF0000"/>
        </w:rPr>
        <w:t xml:space="preserve">el </w:t>
      </w:r>
      <w:r w:rsidR="00214C0A" w:rsidRPr="002E516B">
        <w:rPr>
          <w:rFonts w:ascii="UIBsans" w:hAnsi="UIBsans"/>
          <w:color w:val="FF0000"/>
        </w:rPr>
        <w:t>tramita i gestiona en cada cas</w:t>
      </w:r>
      <w:r w:rsidR="00BF3C59">
        <w:rPr>
          <w:rFonts w:ascii="UIBsans" w:hAnsi="UIBsans"/>
          <w:color w:val="FF0000"/>
        </w:rPr>
        <w:t>.</w:t>
      </w:r>
      <w:r w:rsidR="00214C0A" w:rsidRPr="002E516B">
        <w:rPr>
          <w:rFonts w:ascii="UIBsans" w:hAnsi="UIBsans"/>
          <w:color w:val="FF0000"/>
        </w:rPr>
        <w:t>)</w:t>
      </w:r>
    </w:p>
    <w:p w14:paraId="3C19F041" w14:textId="77777777" w:rsidR="00402FAB" w:rsidRPr="002E516B" w:rsidRDefault="00402FAB" w:rsidP="009B1F40">
      <w:pPr>
        <w:tabs>
          <w:tab w:val="left" w:pos="8640"/>
        </w:tabs>
        <w:rPr>
          <w:rFonts w:ascii="UIBsans" w:hAnsi="UIBsans"/>
        </w:rPr>
      </w:pPr>
    </w:p>
    <w:p w14:paraId="4A22C8F3"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quarta. Selecció dels estudiants</w:t>
      </w:r>
    </w:p>
    <w:p w14:paraId="3383FC3A" w14:textId="5F290D1C" w:rsidR="00402FAB" w:rsidRPr="00160294" w:rsidRDefault="00685269" w:rsidP="009B1F40">
      <w:pPr>
        <w:tabs>
          <w:tab w:val="left" w:pos="8640"/>
        </w:tabs>
        <w:rPr>
          <w:rFonts w:ascii="UIBsans" w:hAnsi="UIBsans"/>
        </w:rPr>
      </w:pPr>
      <w:r w:rsidRPr="002E516B">
        <w:rPr>
          <w:rFonts w:ascii="UIBsans" w:hAnsi="UIBsans"/>
        </w:rPr>
        <w:t xml:space="preserve">La faran els òrgans designats a aquests efectes d’acord amb la normativa de </w:t>
      </w:r>
      <w:r w:rsidR="00BF3C59">
        <w:rPr>
          <w:rFonts w:ascii="UIBsans" w:hAnsi="UIBsans"/>
        </w:rPr>
        <w:t>les</w:t>
      </w:r>
      <w:r w:rsidRPr="002E516B">
        <w:rPr>
          <w:rFonts w:ascii="UIBsans" w:hAnsi="UIBsans"/>
        </w:rPr>
        <w:t xml:space="preserve"> facultats</w:t>
      </w:r>
      <w:r w:rsidR="00BF3C59">
        <w:rPr>
          <w:rFonts w:ascii="UIBsans" w:hAnsi="UIBsans"/>
        </w:rPr>
        <w:t>/</w:t>
      </w:r>
      <w:r w:rsidRPr="002E516B">
        <w:rPr>
          <w:rFonts w:ascii="UIBsans" w:hAnsi="UIBsans"/>
        </w:rPr>
        <w:t xml:space="preserve">escoles / </w:t>
      </w:r>
      <w:r w:rsidR="00BF3C59">
        <w:rPr>
          <w:rFonts w:ascii="UIBsans" w:hAnsi="UIBsans"/>
        </w:rPr>
        <w:t xml:space="preserve">el </w:t>
      </w:r>
      <w:r w:rsidRPr="002E516B">
        <w:rPr>
          <w:rFonts w:ascii="UIBsans" w:hAnsi="UIBsans"/>
        </w:rPr>
        <w:t xml:space="preserve">Centre d’Estudis de Postgrau / </w:t>
      </w:r>
      <w:r w:rsidR="00BF3C59">
        <w:rPr>
          <w:rFonts w:ascii="UIBsans" w:hAnsi="UIBsans"/>
        </w:rPr>
        <w:t>l’</w:t>
      </w:r>
      <w:r w:rsidRPr="002E516B">
        <w:rPr>
          <w:rFonts w:ascii="UIBsans" w:hAnsi="UIBsans"/>
        </w:rPr>
        <w:t xml:space="preserve">Escola de Doctorat de la UIB/UIBTalent a </w:t>
      </w:r>
      <w:r w:rsidR="00BF3C59">
        <w:rPr>
          <w:rFonts w:ascii="UIBsans" w:hAnsi="UIBsans"/>
        </w:rPr>
        <w:t>qui</w:t>
      </w:r>
      <w:r w:rsidRPr="00160294">
        <w:rPr>
          <w:rFonts w:ascii="UIBsans" w:hAnsi="UIBsans"/>
        </w:rPr>
        <w:t xml:space="preserve"> correspongui la titulació</w:t>
      </w:r>
      <w:r w:rsidR="000067CE">
        <w:rPr>
          <w:rFonts w:ascii="UIBsans" w:hAnsi="UIBsans"/>
        </w:rPr>
        <w:t>.</w:t>
      </w:r>
      <w:r w:rsidRPr="00160294">
        <w:rPr>
          <w:rFonts w:ascii="UIBsans" w:hAnsi="UIBsans"/>
        </w:rPr>
        <w:t xml:space="preserve"> </w:t>
      </w:r>
    </w:p>
    <w:p w14:paraId="697010C3" w14:textId="77777777" w:rsidR="001F10AE" w:rsidRPr="00160294" w:rsidRDefault="001F10AE" w:rsidP="009B1F40">
      <w:pPr>
        <w:tabs>
          <w:tab w:val="left" w:pos="8640"/>
        </w:tabs>
        <w:rPr>
          <w:rFonts w:ascii="UIBsans" w:hAnsi="UIBsans"/>
        </w:rPr>
      </w:pPr>
    </w:p>
    <w:p w14:paraId="0B4004ED" w14:textId="712409D3" w:rsidR="001F10AE" w:rsidRPr="00160294" w:rsidRDefault="001F10AE" w:rsidP="009B1F40">
      <w:pPr>
        <w:tabs>
          <w:tab w:val="left" w:pos="8640"/>
        </w:tabs>
        <w:rPr>
          <w:rFonts w:ascii="UIBsans" w:hAnsi="UIBsans"/>
        </w:rPr>
      </w:pPr>
      <w:r w:rsidRPr="00160294">
        <w:rPr>
          <w:rFonts w:ascii="UIBsans" w:hAnsi="UIBsans"/>
        </w:rPr>
        <w:t xml:space="preserve">Es preveu que l’entitat </w:t>
      </w:r>
      <w:r w:rsidR="000067CE">
        <w:rPr>
          <w:rFonts w:ascii="UIBsans" w:hAnsi="UIBsans"/>
        </w:rPr>
        <w:t>podrà acollir fins un màxim</w:t>
      </w:r>
      <w:r w:rsidRPr="00160294">
        <w:rPr>
          <w:rFonts w:ascii="UIBsans" w:hAnsi="UIBsans"/>
        </w:rPr>
        <w:t xml:space="preserve"> </w:t>
      </w:r>
      <w:r w:rsidR="000067CE">
        <w:rPr>
          <w:rFonts w:ascii="UIBsans" w:hAnsi="UIBsans"/>
        </w:rPr>
        <w:t xml:space="preserve">de </w:t>
      </w:r>
      <w:r w:rsidRPr="00160294">
        <w:rPr>
          <w:rFonts w:ascii="UIBsans" w:hAnsi="UIBsans"/>
          <w:b/>
          <w:color w:val="FF0000"/>
        </w:rPr>
        <w:t>XX</w:t>
      </w:r>
      <w:r w:rsidRPr="00160294">
        <w:rPr>
          <w:rFonts w:ascii="UIBsans" w:hAnsi="UIBsans"/>
        </w:rPr>
        <w:t xml:space="preserve"> alumnes. </w:t>
      </w:r>
    </w:p>
    <w:p w14:paraId="3209A3C8" w14:textId="77777777" w:rsidR="00402FAB" w:rsidRPr="00160294" w:rsidRDefault="00402FAB" w:rsidP="009B1F40">
      <w:pPr>
        <w:tabs>
          <w:tab w:val="left" w:pos="8640"/>
        </w:tabs>
        <w:rPr>
          <w:rFonts w:ascii="UIBsans" w:hAnsi="UIBsans"/>
        </w:rPr>
      </w:pPr>
    </w:p>
    <w:p w14:paraId="36DD0586"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cinquena. Avaluació</w:t>
      </w:r>
    </w:p>
    <w:p w14:paraId="5829C5A9" w14:textId="72B16A0C"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L’avaluació de cada estudiant en pràctiques curriculars la farà el tutor de la UIB de </w:t>
      </w:r>
      <w:r w:rsidR="004D634C">
        <w:rPr>
          <w:rFonts w:ascii="UIBsans" w:hAnsi="UIBsans"/>
        </w:rPr>
        <w:t>manera</w:t>
      </w:r>
      <w:r w:rsidRPr="00160294">
        <w:rPr>
          <w:rFonts w:ascii="UIBsans" w:hAnsi="UIBsans"/>
        </w:rPr>
        <w:t xml:space="preserve"> coordinada amb el tutor de l’entitat, de conformitat amb els procediments establerts per la UIB i el que prevegi la guia docent del pla d’estudis de l’assignatura de pràctiques externes corresponent. </w:t>
      </w:r>
    </w:p>
    <w:p w14:paraId="5590D862" w14:textId="77777777" w:rsidR="00402FAB" w:rsidRPr="00160294" w:rsidRDefault="00402FAB" w:rsidP="00CF2751">
      <w:pPr>
        <w:pStyle w:val="Textindependent2"/>
        <w:spacing w:before="120" w:after="120" w:line="276" w:lineRule="auto"/>
        <w:jc w:val="left"/>
        <w:rPr>
          <w:rFonts w:ascii="UIBsans" w:hAnsi="UIBsans"/>
        </w:rPr>
      </w:pPr>
      <w:r w:rsidRPr="00160294">
        <w:rPr>
          <w:rFonts w:ascii="UIBsans" w:hAnsi="UIBsans"/>
        </w:rPr>
        <w:t xml:space="preserve">La UIB, acabades les pràctiques externes, ha d’emetre un document que les acrediti, el qual ha de contenir, almenys, els aspectes recollits a l’article 14.4 de la normativa de pràctiques de la UIB. </w:t>
      </w:r>
    </w:p>
    <w:p w14:paraId="30CA0856" w14:textId="77777777" w:rsidR="00402FAB" w:rsidRPr="00160294" w:rsidRDefault="00402FAB" w:rsidP="009B1F40">
      <w:pPr>
        <w:pStyle w:val="Textindependent2"/>
        <w:jc w:val="left"/>
        <w:rPr>
          <w:rFonts w:ascii="UIBsans" w:hAnsi="UIBsans"/>
        </w:rPr>
      </w:pPr>
    </w:p>
    <w:p w14:paraId="51AE91D3" w14:textId="77777777" w:rsidR="00402FAB" w:rsidRPr="00CF2751" w:rsidRDefault="00402FAB" w:rsidP="00CF2751">
      <w:pPr>
        <w:pStyle w:val="Textindependent2"/>
        <w:spacing w:after="120"/>
        <w:jc w:val="left"/>
        <w:rPr>
          <w:rFonts w:ascii="UIBsans" w:hAnsi="UIBsans"/>
          <w:b/>
          <w:color w:val="0065BD"/>
        </w:rPr>
      </w:pPr>
      <w:r w:rsidRPr="00CF2751">
        <w:rPr>
          <w:rFonts w:ascii="UIBsans" w:hAnsi="UIBsans"/>
          <w:b/>
          <w:color w:val="0065BD"/>
        </w:rPr>
        <w:t>Condició sisena. Condicions: durada, període i horari</w:t>
      </w:r>
    </w:p>
    <w:p w14:paraId="311D298A" w14:textId="77777777"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lastRenderedPageBreak/>
        <w:t>Durada</w:t>
      </w:r>
      <w:r w:rsidRPr="00160294">
        <w:rPr>
          <w:rFonts w:ascii="UIBsans" w:hAnsi="UIBsans"/>
        </w:rPr>
        <w:t>: és la que estableixin cada pla d'estudis i el programa de l'assignatura corresponent.</w:t>
      </w:r>
    </w:p>
    <w:p w14:paraId="46CF5D76" w14:textId="1C804E61"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Període</w:t>
      </w:r>
      <w:r w:rsidRPr="00160294">
        <w:rPr>
          <w:rFonts w:ascii="UIBsans" w:hAnsi="UIBsans"/>
        </w:rPr>
        <w:t>:</w:t>
      </w:r>
      <w:r w:rsidR="00BA484F">
        <w:rPr>
          <w:rFonts w:ascii="UIBsans" w:hAnsi="UIBsans"/>
        </w:rPr>
        <w:t xml:space="preserve"> les pràctiques</w:t>
      </w:r>
      <w:r w:rsidRPr="00160294">
        <w:rPr>
          <w:rFonts w:ascii="UIBsans" w:hAnsi="UIBsans"/>
        </w:rPr>
        <w:t xml:space="preserve"> es cursaran en el moment en què estiguin previstes al pla d'estudis de la titulació.</w:t>
      </w:r>
    </w:p>
    <w:p w14:paraId="1C4158E7" w14:textId="00DE4D5F" w:rsidR="00402FAB" w:rsidRPr="00160294" w:rsidRDefault="00402FAB" w:rsidP="00CF2751">
      <w:pPr>
        <w:tabs>
          <w:tab w:val="left" w:pos="8640"/>
        </w:tabs>
        <w:spacing w:before="120" w:after="120" w:line="276" w:lineRule="auto"/>
        <w:rPr>
          <w:rFonts w:ascii="UIBsans" w:hAnsi="UIBsans"/>
        </w:rPr>
      </w:pPr>
      <w:r w:rsidRPr="00CF2751">
        <w:rPr>
          <w:rFonts w:ascii="UIBsans" w:hAnsi="UIBsans"/>
          <w:color w:val="0065BD"/>
        </w:rPr>
        <w:t>Horari</w:t>
      </w:r>
      <w:r w:rsidRPr="00160294">
        <w:rPr>
          <w:rFonts w:ascii="UIBsans" w:hAnsi="UIBsans"/>
        </w:rPr>
        <w:t xml:space="preserve">: s'especificarà en cada cas en particular i l’autoritzarà el centre responsable. En general, i llevat dels casos en què els plans d'estudis prevegin la realització de pràctiques intensives, el nombre màxim d'hores diàries de pràctica que un estudiant pot fer en període lectiu són 5. En període no lectiu es pot incrementar fins a 7 hores diàries, </w:t>
      </w:r>
      <w:r w:rsidR="004D634C">
        <w:rPr>
          <w:rFonts w:ascii="UIBsans" w:hAnsi="UIBsans"/>
        </w:rPr>
        <w:t>i s’ha de tenir</w:t>
      </w:r>
      <w:r w:rsidRPr="00160294">
        <w:rPr>
          <w:rFonts w:ascii="UIBsans" w:hAnsi="UIBsans"/>
        </w:rPr>
        <w:t xml:space="preserve"> present que, en cas que hi hagi una borsa o u</w:t>
      </w:r>
      <w:r w:rsidR="003A16A3">
        <w:rPr>
          <w:rFonts w:ascii="UIBsans" w:hAnsi="UIBsans"/>
        </w:rPr>
        <w:t>n ajut a l'estudi, també s'ha</w:t>
      </w:r>
      <w:r w:rsidRPr="00160294">
        <w:rPr>
          <w:rFonts w:ascii="UIBsans" w:hAnsi="UIBsans"/>
        </w:rPr>
        <w:t xml:space="preserve"> d'aplicar l'increment proporcional.</w:t>
      </w:r>
    </w:p>
    <w:p w14:paraId="11FC5203" w14:textId="3053B994" w:rsidR="00402FAB" w:rsidRPr="00160294" w:rsidRDefault="005549DD" w:rsidP="00CF2751">
      <w:pPr>
        <w:tabs>
          <w:tab w:val="left" w:pos="8640"/>
        </w:tabs>
        <w:spacing w:before="120" w:after="120" w:line="276" w:lineRule="auto"/>
        <w:rPr>
          <w:rFonts w:ascii="UIBsans" w:hAnsi="UIBsans"/>
        </w:rPr>
      </w:pPr>
      <w:r>
        <w:rPr>
          <w:rFonts w:ascii="UIBsans" w:hAnsi="UIBsans"/>
        </w:rPr>
        <w:t xml:space="preserve">En cas de </w:t>
      </w:r>
      <w:r w:rsidR="00402FAB" w:rsidRPr="00160294">
        <w:rPr>
          <w:rFonts w:ascii="UIBsans" w:hAnsi="UIBsans"/>
        </w:rPr>
        <w:t xml:space="preserve">circumstàncies excepcionals, la durada i l’horari es poden disposar segons el que indica l’article 21 bis de la normativa de pràctiques de la UIB. </w:t>
      </w:r>
    </w:p>
    <w:p w14:paraId="17E30A7E" w14:textId="77777777" w:rsidR="00402FAB" w:rsidRPr="00160294" w:rsidRDefault="00402FAB" w:rsidP="009B1F40">
      <w:pPr>
        <w:tabs>
          <w:tab w:val="left" w:pos="8640"/>
        </w:tabs>
        <w:rPr>
          <w:rFonts w:ascii="UIBsans" w:hAnsi="UIBsans"/>
        </w:rPr>
      </w:pPr>
    </w:p>
    <w:p w14:paraId="7C164F99"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 xml:space="preserve">Condició setena. Ajuda a l’estudi </w:t>
      </w:r>
    </w:p>
    <w:p w14:paraId="7EF899E3" w14:textId="014BA035" w:rsidR="00402FAB" w:rsidRPr="00160294" w:rsidRDefault="00402FAB" w:rsidP="009B1F40">
      <w:pPr>
        <w:pStyle w:val="Textindependent2"/>
        <w:jc w:val="left"/>
        <w:rPr>
          <w:rFonts w:ascii="UIBsans" w:hAnsi="UIBsans"/>
        </w:rPr>
      </w:pPr>
      <w:r w:rsidRPr="00160294">
        <w:rPr>
          <w:rFonts w:ascii="UIBsans" w:hAnsi="UIBsans"/>
        </w:rPr>
        <w:t xml:space="preserve">Per a la realització d’aquestes pràctiques no hi ha prevista una compensació econòmica obligatòria. No obstant això, els alumnes poden acollir-se a qualsevol modalitat d’ajuda compensatòria que sigui compatible amb la seva condició d’alumne en pràctiques. </w:t>
      </w:r>
      <w:r w:rsidR="00AE51B2" w:rsidRPr="00160294">
        <w:rPr>
          <w:rFonts w:ascii="UIBsans" w:hAnsi="UIBsans"/>
        </w:rPr>
        <w:t>L’entitat col·laboradora</w:t>
      </w:r>
      <w:r w:rsidR="00BA484F">
        <w:rPr>
          <w:rFonts w:ascii="UIBsans" w:hAnsi="UIBsans"/>
        </w:rPr>
        <w:t xml:space="preserve"> </w:t>
      </w:r>
      <w:r w:rsidR="00BF3C59" w:rsidRPr="005549DD">
        <w:rPr>
          <w:rFonts w:ascii="UIBsans" w:hAnsi="UIBsans"/>
          <w:color w:val="FF0000"/>
        </w:rPr>
        <w:t>(</w:t>
      </w:r>
      <w:r w:rsidR="00BF3C59" w:rsidRPr="00160294">
        <w:rPr>
          <w:rFonts w:ascii="UIBsans" w:hAnsi="UIBsans"/>
          <w:color w:val="FF0000"/>
        </w:rPr>
        <w:t>Especifica</w:t>
      </w:r>
      <w:r w:rsidR="00BF3C59">
        <w:rPr>
          <w:rFonts w:ascii="UIBsans" w:hAnsi="UIBsans"/>
          <w:color w:val="FF0000"/>
        </w:rPr>
        <w:t>u</w:t>
      </w:r>
      <w:r w:rsidR="00BF3C59" w:rsidRPr="00160294">
        <w:rPr>
          <w:rFonts w:ascii="UIBsans" w:hAnsi="UIBsans"/>
          <w:color w:val="FF0000"/>
        </w:rPr>
        <w:t xml:space="preserve"> el nom de l’entitat</w:t>
      </w:r>
      <w:r w:rsidR="00BF3C59">
        <w:rPr>
          <w:rFonts w:ascii="UIBsans" w:hAnsi="UIBsans"/>
          <w:color w:val="FF0000"/>
        </w:rPr>
        <w:t>.</w:t>
      </w:r>
      <w:r w:rsidR="00BF3C59" w:rsidRPr="00160294">
        <w:rPr>
          <w:rFonts w:ascii="UIBsans" w:hAnsi="UIBsans"/>
          <w:color w:val="FF0000"/>
        </w:rPr>
        <w:t>)</w:t>
      </w:r>
      <w:r w:rsidRPr="00160294">
        <w:rPr>
          <w:rFonts w:ascii="UIBsans" w:hAnsi="UIBsans"/>
        </w:rPr>
        <w:t xml:space="preserve"> pot </w:t>
      </w:r>
      <w:r w:rsidR="005549DD">
        <w:rPr>
          <w:rFonts w:ascii="UIBsans" w:hAnsi="UIBsans"/>
        </w:rPr>
        <w:t>fer</w:t>
      </w:r>
      <w:r w:rsidRPr="00160294">
        <w:rPr>
          <w:rFonts w:ascii="UIBsans" w:hAnsi="UIBsans"/>
        </w:rPr>
        <w:t xml:space="preserve"> aportacions econòmiques en forma de borsa d’ajuda a l’estudi</w:t>
      </w:r>
      <w:r w:rsidR="004C659F" w:rsidRPr="00160294">
        <w:rPr>
          <w:rFonts w:ascii="UIBsans" w:hAnsi="UIBsans"/>
        </w:rPr>
        <w:t>.</w:t>
      </w:r>
      <w:r w:rsidRPr="00160294">
        <w:rPr>
          <w:rFonts w:ascii="UIBsans" w:hAnsi="UIBsans"/>
        </w:rPr>
        <w:t xml:space="preserve"> </w:t>
      </w:r>
    </w:p>
    <w:p w14:paraId="22349CAB" w14:textId="77777777" w:rsidR="00402FAB" w:rsidRPr="00160294" w:rsidRDefault="00402FAB" w:rsidP="009B1F40">
      <w:pPr>
        <w:tabs>
          <w:tab w:val="left" w:pos="8640"/>
        </w:tabs>
        <w:rPr>
          <w:rFonts w:ascii="UIBsans" w:hAnsi="UIBsans"/>
        </w:rPr>
      </w:pPr>
    </w:p>
    <w:p w14:paraId="576B01B2"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vuitena. Assegurances</w:t>
      </w:r>
    </w:p>
    <w:p w14:paraId="3F2CDEA2" w14:textId="39C38123" w:rsidR="00066330" w:rsidRPr="00160294" w:rsidRDefault="00402FAB" w:rsidP="009B1F40">
      <w:pPr>
        <w:tabs>
          <w:tab w:val="left" w:pos="8640"/>
        </w:tabs>
        <w:rPr>
          <w:rFonts w:ascii="UIBsans" w:hAnsi="UIBsans"/>
        </w:rPr>
      </w:pPr>
      <w:r w:rsidRPr="00160294">
        <w:rPr>
          <w:rFonts w:ascii="UIBsans" w:hAnsi="UIBsans"/>
        </w:rPr>
        <w:t>Els estudiants estaran coberts, en cas d’accident, malaltia o infortuni familiar, per l’assegurança escolar en els term</w:t>
      </w:r>
      <w:r w:rsidR="00BF3C59">
        <w:rPr>
          <w:rFonts w:ascii="UIBsans" w:hAnsi="UIBsans"/>
        </w:rPr>
        <w:t>e</w:t>
      </w:r>
      <w:r w:rsidRPr="00160294">
        <w:rPr>
          <w:rFonts w:ascii="UIBsans" w:hAnsi="UIBsans"/>
        </w:rPr>
        <w:t xml:space="preserve">s i </w:t>
      </w:r>
      <w:r w:rsidR="00C45CC3">
        <w:rPr>
          <w:rFonts w:ascii="UIBsans" w:hAnsi="UIBsans"/>
        </w:rPr>
        <w:t xml:space="preserve">les </w:t>
      </w:r>
      <w:r w:rsidRPr="00160294">
        <w:rPr>
          <w:rFonts w:ascii="UIBsans" w:hAnsi="UIBsans"/>
        </w:rPr>
        <w:t xml:space="preserve">condicions que estableix la legislació vigent. Els estudiants més grans de 28 anys estaran coberts per la pòlissa sanitària contractada per la UIB. Per a tots els estudiants de la UIB queda garantida la responsabilitat civil de danys a tercers que pugui ocasionar l’estudiant en pràctiques amb la pòlissa que la UIB té subscrita a aquest efecte. </w:t>
      </w:r>
      <w:r w:rsidR="00066330" w:rsidRPr="00160294">
        <w:rPr>
          <w:rFonts w:ascii="UIBsans" w:hAnsi="UIBsans"/>
        </w:rPr>
        <w:t xml:space="preserve">Si les pràctiques </w:t>
      </w:r>
      <w:r w:rsidR="00C748EF" w:rsidRPr="00160294">
        <w:rPr>
          <w:rFonts w:ascii="UIBsans" w:hAnsi="UIBsans"/>
        </w:rPr>
        <w:t>es realitzen</w:t>
      </w:r>
      <w:r w:rsidR="00066330" w:rsidRPr="00160294">
        <w:rPr>
          <w:rFonts w:ascii="UIBsans" w:hAnsi="UIBsans"/>
        </w:rPr>
        <w:t xml:space="preserve"> fora del territori nacional</w:t>
      </w:r>
      <w:r w:rsidR="00C748EF" w:rsidRPr="00160294">
        <w:rPr>
          <w:rFonts w:ascii="UIBsans" w:hAnsi="UIBsans"/>
        </w:rPr>
        <w:t xml:space="preserve"> i la UIB no preveu la seva cobertura</w:t>
      </w:r>
      <w:r w:rsidR="00066330" w:rsidRPr="00160294">
        <w:rPr>
          <w:rFonts w:ascii="UIBsans" w:hAnsi="UIBsans"/>
        </w:rPr>
        <w:t xml:space="preserve">, l’assegurança sanitària </w:t>
      </w:r>
      <w:r w:rsidR="00B33D5C" w:rsidRPr="00160294">
        <w:rPr>
          <w:rFonts w:ascii="UIBsans" w:hAnsi="UIBsans"/>
        </w:rPr>
        <w:t>de</w:t>
      </w:r>
      <w:r w:rsidR="00066330" w:rsidRPr="00160294">
        <w:rPr>
          <w:rFonts w:ascii="UIBsans" w:hAnsi="UIBsans"/>
        </w:rPr>
        <w:t xml:space="preserve"> viatge </w:t>
      </w:r>
      <w:r w:rsidR="002F1084">
        <w:rPr>
          <w:rFonts w:ascii="UIBsans" w:hAnsi="UIBsans"/>
        </w:rPr>
        <w:t xml:space="preserve">és </w:t>
      </w:r>
      <w:r w:rsidR="00066330" w:rsidRPr="00160294">
        <w:rPr>
          <w:rFonts w:ascii="UIBsans" w:hAnsi="UIBsans"/>
        </w:rPr>
        <w:t xml:space="preserve">obligatòria i anirà a càrrec de </w:t>
      </w:r>
      <w:r w:rsidR="00C748EF" w:rsidRPr="00160294">
        <w:rPr>
          <w:rFonts w:ascii="UIBsans" w:hAnsi="UIBsans"/>
        </w:rPr>
        <w:t>l’estudiant</w:t>
      </w:r>
      <w:r w:rsidR="00066330" w:rsidRPr="00160294">
        <w:rPr>
          <w:rFonts w:ascii="UIBsans" w:hAnsi="UIBsans"/>
        </w:rPr>
        <w:t>, qu</w:t>
      </w:r>
      <w:r w:rsidR="00BF3C59">
        <w:rPr>
          <w:rFonts w:ascii="UIBsans" w:hAnsi="UIBsans"/>
        </w:rPr>
        <w:t>e</w:t>
      </w:r>
      <w:r w:rsidR="00066330" w:rsidRPr="00160294">
        <w:rPr>
          <w:rFonts w:ascii="UIBsans" w:hAnsi="UIBsans"/>
        </w:rPr>
        <w:t xml:space="preserve"> l’haurà de gestionar personalment.</w:t>
      </w:r>
      <w:r w:rsidR="00761869">
        <w:rPr>
          <w:rFonts w:ascii="UIBsans" w:hAnsi="UIBsans"/>
        </w:rPr>
        <w:t xml:space="preserve"> C</w:t>
      </w:r>
      <w:r w:rsidR="003E16E9" w:rsidRPr="00160294">
        <w:rPr>
          <w:rFonts w:ascii="UIBsans" w:hAnsi="UIBsans"/>
        </w:rPr>
        <w:t>om a mínim</w:t>
      </w:r>
      <w:r w:rsidR="00C45CC3">
        <w:rPr>
          <w:rFonts w:ascii="UIBsans" w:hAnsi="UIBsans"/>
        </w:rPr>
        <w:t>,</w:t>
      </w:r>
      <w:r w:rsidR="003E16E9" w:rsidRPr="00160294">
        <w:rPr>
          <w:rFonts w:ascii="UIBsans" w:hAnsi="UIBsans"/>
        </w:rPr>
        <w:t xml:space="preserve"> </w:t>
      </w:r>
      <w:r w:rsidR="00761869">
        <w:rPr>
          <w:rFonts w:ascii="UIBsans" w:hAnsi="UIBsans"/>
        </w:rPr>
        <w:t xml:space="preserve">ha de ser </w:t>
      </w:r>
      <w:r w:rsidR="00C748EF" w:rsidRPr="00160294">
        <w:rPr>
          <w:rFonts w:ascii="UIBsans" w:hAnsi="UIBsans"/>
        </w:rPr>
        <w:t>una assegurança que cobreix</w:t>
      </w:r>
      <w:r w:rsidR="00761869">
        <w:rPr>
          <w:rFonts w:ascii="UIBsans" w:hAnsi="UIBsans"/>
        </w:rPr>
        <w:t>i el termini de les pràctiques,</w:t>
      </w:r>
      <w:r w:rsidR="00C748EF" w:rsidRPr="00160294">
        <w:rPr>
          <w:rFonts w:ascii="UIBsans" w:hAnsi="UIBsans"/>
        </w:rPr>
        <w:t xml:space="preserve"> amb cobertura per responsabilitat civil privada, mort i invalidesa per accident i, si </w:t>
      </w:r>
      <w:r w:rsidR="00BA484F">
        <w:rPr>
          <w:rFonts w:ascii="UIBsans" w:hAnsi="UIBsans"/>
        </w:rPr>
        <w:t>escaigués</w:t>
      </w:r>
      <w:r w:rsidR="00C748EF" w:rsidRPr="00160294">
        <w:rPr>
          <w:rFonts w:ascii="UIBsans" w:hAnsi="UIBsans"/>
        </w:rPr>
        <w:t>, assistència en repatriació.</w:t>
      </w:r>
    </w:p>
    <w:p w14:paraId="3765C5F1" w14:textId="77777777" w:rsidR="00402FAB" w:rsidRPr="00160294" w:rsidRDefault="00402FAB" w:rsidP="009B1F40">
      <w:pPr>
        <w:tabs>
          <w:tab w:val="left" w:pos="8640"/>
        </w:tabs>
        <w:rPr>
          <w:rFonts w:ascii="UIBsans" w:hAnsi="UIBsans"/>
        </w:rPr>
      </w:pPr>
    </w:p>
    <w:p w14:paraId="56678744" w14:textId="77777777" w:rsidR="00402FAB" w:rsidRPr="00CF2751" w:rsidRDefault="00402FAB" w:rsidP="00CF2751">
      <w:pPr>
        <w:tabs>
          <w:tab w:val="left" w:pos="8640"/>
        </w:tabs>
        <w:spacing w:after="120"/>
        <w:rPr>
          <w:rFonts w:ascii="UIBsans" w:hAnsi="UIBsans"/>
          <w:b/>
          <w:color w:val="0065BD"/>
        </w:rPr>
      </w:pPr>
      <w:r w:rsidRPr="00CF2751">
        <w:rPr>
          <w:rFonts w:ascii="UIBsans" w:hAnsi="UIBsans"/>
          <w:b/>
          <w:color w:val="0065BD"/>
        </w:rPr>
        <w:t>Condició novena. Reconeixement</w:t>
      </w:r>
    </w:p>
    <w:p w14:paraId="5CBD17F0" w14:textId="77777777" w:rsidR="00214C0A" w:rsidRPr="00160294" w:rsidRDefault="00402FAB" w:rsidP="009B1F40">
      <w:pPr>
        <w:pStyle w:val="Textindependent2"/>
        <w:jc w:val="left"/>
        <w:rPr>
          <w:rFonts w:ascii="UIBsans" w:hAnsi="UIBsans"/>
        </w:rPr>
      </w:pPr>
      <w:r w:rsidRPr="00160294">
        <w:rPr>
          <w:rFonts w:ascii="UIBsans" w:hAnsi="UIBsans"/>
        </w:rPr>
        <w:t xml:space="preserve">Les pràctiques tenen reconeguda l’assignació de crèdits i l’equivalència en hores presencials a </w:t>
      </w:r>
      <w:r w:rsidR="00AE51B2" w:rsidRPr="00160294">
        <w:rPr>
          <w:rFonts w:ascii="UIBsans" w:hAnsi="UIBsans"/>
        </w:rPr>
        <w:t>l’entitat col·laboradora</w:t>
      </w:r>
      <w:r w:rsidRPr="00160294">
        <w:rPr>
          <w:rFonts w:ascii="UIBsans" w:hAnsi="UIBsans"/>
        </w:rPr>
        <w:t xml:space="preserve"> que estiguin previstes en el programa de les assignatures del pla d’estudis al qual pertanyin.</w:t>
      </w:r>
      <w:r w:rsidR="00214C0A" w:rsidRPr="00160294">
        <w:rPr>
          <w:rFonts w:ascii="UIBsans" w:hAnsi="UIBsans"/>
        </w:rPr>
        <w:t xml:space="preserve"> </w:t>
      </w:r>
    </w:p>
    <w:p w14:paraId="5D4C4307" w14:textId="77777777" w:rsidR="00402FAB" w:rsidRPr="00160294" w:rsidRDefault="00402FAB" w:rsidP="00CF2751">
      <w:pPr>
        <w:tabs>
          <w:tab w:val="left" w:pos="8640"/>
        </w:tabs>
        <w:rPr>
          <w:rFonts w:ascii="UIBsans" w:hAnsi="UIBsans"/>
        </w:rPr>
      </w:pPr>
    </w:p>
    <w:p w14:paraId="51B45283" w14:textId="073652EC" w:rsidR="00402FAB" w:rsidRPr="00134C88" w:rsidRDefault="00402FAB" w:rsidP="00CF2751">
      <w:pPr>
        <w:tabs>
          <w:tab w:val="left" w:pos="8640"/>
        </w:tabs>
        <w:rPr>
          <w:rFonts w:ascii="UIBsans" w:hAnsi="UIBsans"/>
          <w:color w:val="0065BD"/>
        </w:rPr>
      </w:pPr>
      <w:r w:rsidRPr="00160294">
        <w:rPr>
          <w:rFonts w:ascii="UIBsans" w:hAnsi="UIBsans"/>
        </w:rPr>
        <w:br w:type="page"/>
      </w:r>
      <w:r w:rsidRPr="00134C88">
        <w:rPr>
          <w:rFonts w:ascii="UIBsans" w:hAnsi="UIBsans"/>
          <w:color w:val="0065BD"/>
        </w:rPr>
        <w:lastRenderedPageBreak/>
        <w:t>N</w:t>
      </w:r>
      <w:r w:rsidR="00CF2751" w:rsidRPr="00134C88">
        <w:rPr>
          <w:rFonts w:ascii="UIBsans" w:hAnsi="UIBsans"/>
          <w:color w:val="0065BD"/>
        </w:rPr>
        <w:t>úm</w:t>
      </w:r>
      <w:r w:rsidRPr="00134C88">
        <w:rPr>
          <w:rFonts w:ascii="UIBsans" w:hAnsi="UIBsans"/>
          <w:color w:val="0065BD"/>
        </w:rPr>
        <w:t xml:space="preserve">. </w:t>
      </w:r>
      <w:r w:rsidR="00CF2751" w:rsidRPr="00134C88">
        <w:rPr>
          <w:rFonts w:ascii="UIBsans" w:hAnsi="UIBsans"/>
          <w:color w:val="0065BD"/>
        </w:rPr>
        <w:t>conveni</w:t>
      </w:r>
      <w:r w:rsidRPr="00134C88">
        <w:rPr>
          <w:rFonts w:ascii="UIBsans" w:hAnsi="UIBsan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color w:val="0065BD"/>
        </w:rPr>
        <w:t>«vnumconveni»</w:t>
      </w:r>
      <w:r w:rsidRPr="00134C88">
        <w:rPr>
          <w:rFonts w:ascii="UIBsans" w:hAnsi="UIBsans"/>
          <w:color w:val="0065BD"/>
        </w:rPr>
        <w:fldChar w:fldCharType="end"/>
      </w:r>
    </w:p>
    <w:p w14:paraId="0DCE45CF" w14:textId="2D6FC477" w:rsidR="00402FAB" w:rsidRPr="00134C88" w:rsidRDefault="00402FAB" w:rsidP="009B1F40">
      <w:pPr>
        <w:tabs>
          <w:tab w:val="left" w:pos="0"/>
        </w:tabs>
        <w:rPr>
          <w:rFonts w:ascii="UIBsans" w:hAnsi="UIBsans"/>
          <w:bCs/>
          <w:color w:val="0065BD"/>
        </w:rPr>
      </w:pPr>
      <w:r w:rsidRPr="00134C88">
        <w:rPr>
          <w:rFonts w:ascii="UIBsans" w:hAnsi="UIBsans"/>
          <w:bCs/>
          <w:color w:val="0065BD"/>
        </w:rPr>
        <w:t>N</w:t>
      </w:r>
      <w:r w:rsidR="00CF2751" w:rsidRPr="00134C88">
        <w:rPr>
          <w:rFonts w:ascii="UIBsans" w:hAnsi="UIBsans"/>
          <w:bCs/>
          <w:color w:val="0065BD"/>
        </w:rPr>
        <w:t>úm</w:t>
      </w:r>
      <w:r w:rsidRPr="00134C88">
        <w:rPr>
          <w:rFonts w:ascii="UIBsans" w:hAnsi="UIBsans"/>
          <w:bCs/>
          <w:color w:val="0065BD"/>
        </w:rPr>
        <w:t xml:space="preserve">. </w:t>
      </w:r>
      <w:r w:rsidR="00F51655" w:rsidRPr="00134C88">
        <w:rPr>
          <w:rFonts w:ascii="UIBsans" w:hAnsi="UIBsans"/>
          <w:bCs/>
          <w:color w:val="0065BD"/>
        </w:rPr>
        <w:t>P</w:t>
      </w:r>
      <w:r w:rsidR="00CF2751" w:rsidRPr="00134C88">
        <w:rPr>
          <w:rFonts w:ascii="UIBsans" w:hAnsi="UIBsans"/>
          <w:bCs/>
          <w:color w:val="0065BD"/>
        </w:rPr>
        <w:t>rojecte</w:t>
      </w:r>
      <w:r w:rsidR="00F51655" w:rsidRPr="00134C88">
        <w:rPr>
          <w:rFonts w:ascii="UIBsans" w:hAnsi="UIBsans"/>
          <w:bCs/>
          <w:color w:val="0065BD"/>
        </w:rPr>
        <w:t xml:space="preserve"> </w:t>
      </w:r>
      <w:r w:rsidR="00CF2751" w:rsidRPr="00134C88">
        <w:rPr>
          <w:rFonts w:ascii="UIBsans" w:hAnsi="UIBsans"/>
          <w:bCs/>
          <w:color w:val="0065BD"/>
        </w:rPr>
        <w:t>formatiu</w:t>
      </w:r>
      <w:r w:rsidRPr="00134C88">
        <w:rPr>
          <w:rFonts w:ascii="UIBsans" w:hAnsi="UIBsans"/>
          <w:bCs/>
          <w:color w:val="0065BD"/>
        </w:rPr>
        <w:t xml:space="preserve">: </w:t>
      </w:r>
      <w:r w:rsidRPr="00134C88">
        <w:rPr>
          <w:rFonts w:ascii="UIBsans" w:hAnsi="UIBsans"/>
          <w:color w:val="0065BD"/>
        </w:rPr>
        <w:fldChar w:fldCharType="begin"/>
      </w:r>
      <w:r w:rsidRPr="00134C88">
        <w:rPr>
          <w:rFonts w:ascii="UIBsans" w:hAnsi="UIBsans"/>
          <w:color w:val="0065BD"/>
        </w:rPr>
        <w:instrText xml:space="preserve"> </w:instrText>
      </w:r>
      <w:r w:rsidR="00E331BF" w:rsidRPr="00134C88">
        <w:rPr>
          <w:rFonts w:ascii="UIBsans" w:hAnsi="UIBsans"/>
          <w:color w:val="0065BD"/>
        </w:rPr>
        <w:instrText>MERGEFIELD</w:instrText>
      </w:r>
      <w:r w:rsidRPr="00134C88">
        <w:rPr>
          <w:rFonts w:ascii="UIBsans" w:hAnsi="UIBsans"/>
          <w:color w:val="0065BD"/>
        </w:rPr>
        <w:instrText xml:space="preserve">  vnumconveni  \* MERGEFORMAT </w:instrText>
      </w:r>
      <w:r w:rsidRPr="00134C88">
        <w:rPr>
          <w:rFonts w:ascii="UIBsans" w:hAnsi="UIBsans"/>
          <w:color w:val="0065BD"/>
        </w:rPr>
        <w:fldChar w:fldCharType="separate"/>
      </w:r>
      <w:r w:rsidRPr="00134C88">
        <w:rPr>
          <w:rFonts w:ascii="UIBsans" w:hAnsi="UIBsans"/>
          <w:bCs/>
          <w:color w:val="0065BD"/>
        </w:rPr>
        <w:t>«vnumannex»</w:t>
      </w:r>
      <w:r w:rsidRPr="00134C88">
        <w:rPr>
          <w:rFonts w:ascii="UIBsans" w:hAnsi="UIBsans"/>
          <w:color w:val="0065BD"/>
        </w:rPr>
        <w:fldChar w:fldCharType="end"/>
      </w:r>
      <w:r w:rsidRPr="00134C88">
        <w:rPr>
          <w:rFonts w:ascii="UIBsans" w:hAnsi="UIBsans"/>
          <w:color w:val="0065BD"/>
        </w:rPr>
        <w:t xml:space="preserve"> </w:t>
      </w:r>
    </w:p>
    <w:p w14:paraId="3D58BDFD" w14:textId="77777777" w:rsidR="00402FAB" w:rsidRPr="00160294" w:rsidRDefault="00402FAB" w:rsidP="009B1F40">
      <w:pPr>
        <w:pStyle w:val="Textindependent"/>
        <w:jc w:val="left"/>
        <w:rPr>
          <w:rFonts w:ascii="UIBsans" w:hAnsi="UIBsans"/>
        </w:rPr>
      </w:pPr>
    </w:p>
    <w:p w14:paraId="107D57B3" w14:textId="5B9A7450" w:rsidR="00402FAB" w:rsidRPr="00CF2751" w:rsidRDefault="007F64BB" w:rsidP="00CF2751">
      <w:pPr>
        <w:pStyle w:val="Textindependent"/>
        <w:spacing w:before="400" w:after="120" w:line="276" w:lineRule="auto"/>
        <w:ind w:right="0"/>
        <w:jc w:val="left"/>
        <w:rPr>
          <w:rFonts w:ascii="UIBsans" w:hAnsi="UIBsans"/>
          <w:b/>
          <w:color w:val="0065BD"/>
          <w:sz w:val="32"/>
          <w:szCs w:val="32"/>
        </w:rPr>
      </w:pPr>
      <w:r w:rsidRPr="00CF2751">
        <w:rPr>
          <w:rFonts w:ascii="UIBsans" w:hAnsi="UIBsans"/>
          <w:b/>
          <w:color w:val="0065BD"/>
          <w:sz w:val="32"/>
          <w:szCs w:val="32"/>
        </w:rPr>
        <w:t>A</w:t>
      </w:r>
      <w:r w:rsidR="00CF2751" w:rsidRPr="00CF2751">
        <w:rPr>
          <w:rFonts w:ascii="UIBsans" w:hAnsi="UIBsans"/>
          <w:b/>
          <w:color w:val="0065BD"/>
          <w:sz w:val="32"/>
          <w:szCs w:val="32"/>
        </w:rPr>
        <w:t>nnex</w:t>
      </w:r>
      <w:r w:rsidRPr="00CF2751">
        <w:rPr>
          <w:rFonts w:ascii="UIBsans" w:hAnsi="UIBsans"/>
          <w:b/>
          <w:color w:val="0065BD"/>
          <w:sz w:val="32"/>
          <w:szCs w:val="32"/>
        </w:rPr>
        <w:t xml:space="preserve"> 2</w:t>
      </w:r>
      <w:r w:rsidR="00030094" w:rsidRPr="00CF2751">
        <w:rPr>
          <w:rFonts w:ascii="UIBsans" w:hAnsi="UIBsans"/>
          <w:b/>
          <w:color w:val="0065BD"/>
          <w:sz w:val="32"/>
          <w:szCs w:val="32"/>
        </w:rPr>
        <w:t>A</w:t>
      </w:r>
      <w:r w:rsidRPr="00CF2751">
        <w:rPr>
          <w:rFonts w:ascii="UIBsans" w:hAnsi="UIBsans"/>
          <w:b/>
          <w:color w:val="0065BD"/>
          <w:sz w:val="32"/>
          <w:szCs w:val="32"/>
        </w:rPr>
        <w:t xml:space="preserve">. </w:t>
      </w:r>
      <w:r w:rsidR="00CF2751">
        <w:rPr>
          <w:rFonts w:ascii="UIBsans" w:hAnsi="UIBsans"/>
          <w:b/>
          <w:color w:val="0065BD"/>
          <w:sz w:val="32"/>
          <w:szCs w:val="32"/>
        </w:rPr>
        <w:t>P</w:t>
      </w:r>
      <w:r w:rsidR="00CF2751" w:rsidRPr="00CF2751">
        <w:rPr>
          <w:rFonts w:ascii="UIBsans" w:hAnsi="UIBsans"/>
          <w:b/>
          <w:color w:val="0065BD"/>
          <w:sz w:val="32"/>
          <w:szCs w:val="32"/>
        </w:rPr>
        <w:t xml:space="preserve">rojecte formatiu de pràctiques curriculars de grau de títols oficials de la </w:t>
      </w:r>
      <w:r w:rsidR="00685269" w:rsidRPr="00CF2751">
        <w:rPr>
          <w:rFonts w:ascii="UIBsans" w:hAnsi="UIBsans"/>
          <w:b/>
          <w:color w:val="0065BD"/>
          <w:sz w:val="32"/>
          <w:szCs w:val="32"/>
        </w:rPr>
        <w:t>UIB</w:t>
      </w:r>
      <w:r w:rsidR="00BF3C59" w:rsidRPr="00CF2751">
        <w:rPr>
          <w:rFonts w:ascii="UIBsans" w:hAnsi="UIBsans"/>
          <w:b/>
          <w:color w:val="0065BD"/>
          <w:sz w:val="32"/>
          <w:szCs w:val="32"/>
        </w:rPr>
        <w:t>:</w:t>
      </w:r>
      <w:r w:rsidR="00685269" w:rsidRPr="00CF2751">
        <w:rPr>
          <w:rFonts w:ascii="UIBsans" w:hAnsi="UIBsans"/>
          <w:b/>
          <w:color w:val="0065BD"/>
          <w:sz w:val="32"/>
          <w:szCs w:val="32"/>
        </w:rPr>
        <w:t xml:space="preserve"> </w:t>
      </w:r>
      <w:r w:rsidR="001D04F9" w:rsidRPr="00CF2751">
        <w:rPr>
          <w:rFonts w:ascii="UIBsans" w:hAnsi="UIBsans"/>
          <w:b/>
          <w:color w:val="C00000"/>
          <w:sz w:val="32"/>
          <w:szCs w:val="32"/>
        </w:rPr>
        <w:t>(</w:t>
      </w:r>
      <w:r w:rsidR="00685269" w:rsidRPr="00CF2751">
        <w:rPr>
          <w:rFonts w:ascii="UIBsans" w:hAnsi="UIBsans"/>
          <w:b/>
          <w:color w:val="C00000"/>
          <w:sz w:val="32"/>
          <w:szCs w:val="32"/>
        </w:rPr>
        <w:t xml:space="preserve">especificar </w:t>
      </w:r>
      <w:r w:rsidR="00D410E5" w:rsidRPr="00CF2751">
        <w:rPr>
          <w:rFonts w:ascii="UIBsans" w:hAnsi="UIBsans"/>
          <w:b/>
          <w:color w:val="C00000"/>
          <w:sz w:val="32"/>
          <w:szCs w:val="32"/>
        </w:rPr>
        <w:t>la titulació</w:t>
      </w:r>
      <w:r w:rsidR="001D04F9" w:rsidRPr="00CF2751">
        <w:rPr>
          <w:rFonts w:ascii="UIBsans" w:hAnsi="UIBsans"/>
          <w:b/>
          <w:color w:val="C00000"/>
          <w:sz w:val="32"/>
          <w:szCs w:val="32"/>
        </w:rPr>
        <w:t>)</w:t>
      </w:r>
    </w:p>
    <w:p w14:paraId="339A17C3" w14:textId="77777777" w:rsidR="007F64BB" w:rsidRPr="00160294" w:rsidRDefault="007F64BB" w:rsidP="009B1F40">
      <w:pPr>
        <w:pStyle w:val="Textindependent"/>
        <w:jc w:val="left"/>
        <w:rPr>
          <w:rFonts w:ascii="UIBsans" w:hAnsi="UIBsans"/>
        </w:rPr>
      </w:pPr>
    </w:p>
    <w:p w14:paraId="398E7459" w14:textId="40A87D54"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El senyor / La </w:t>
      </w:r>
      <w:r w:rsidR="00761869">
        <w:rPr>
          <w:rFonts w:ascii="UIBsans" w:hAnsi="UIBsans"/>
          <w:sz w:val="24"/>
          <w:szCs w:val="24"/>
        </w:rPr>
        <w:t>senyora &lt;&lt;vnomtutoruib&gt;&gt;, amb adreça electrònica</w:t>
      </w:r>
      <w:r w:rsidRPr="00160294">
        <w:rPr>
          <w:rFonts w:ascii="UIBsans" w:hAnsi="UIBsans"/>
          <w:sz w:val="24"/>
          <w:szCs w:val="24"/>
        </w:rPr>
        <w:t xml:space="preserve"> &lt;&lt;xxxxxxx&gt;&gt;,</w:t>
      </w:r>
      <w:r w:rsidR="0013394D" w:rsidRPr="00160294">
        <w:rPr>
          <w:rFonts w:ascii="UIBsans" w:hAnsi="UIBsans"/>
          <w:sz w:val="24"/>
          <w:szCs w:val="24"/>
        </w:rPr>
        <w:t xml:space="preserve"> </w:t>
      </w:r>
      <w:r w:rsidRPr="00160294">
        <w:rPr>
          <w:rFonts w:ascii="UIBsans" w:hAnsi="UIBsans"/>
          <w:sz w:val="24"/>
          <w:szCs w:val="24"/>
        </w:rPr>
        <w:t xml:space="preserve">telèfon &lt;&lt;xxxxx&gt;&gt;, nomenat/ada per exercir les funcions de tutor/a acadèmic/a del present programa de pràctiques externes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F9783D" w:rsidRPr="00160294">
        <w:rPr>
          <w:rFonts w:ascii="UIBsans" w:hAnsi="UIBsans"/>
          <w:sz w:val="24"/>
          <w:szCs w:val="24"/>
        </w:rPr>
        <w:t>, que ocupa el</w:t>
      </w:r>
      <w:r w:rsidR="00761869">
        <w:rPr>
          <w:rFonts w:ascii="UIBsans" w:hAnsi="UIBsans"/>
          <w:sz w:val="24"/>
          <w:szCs w:val="24"/>
        </w:rPr>
        <w:t xml:space="preserve"> càrrec de</w:t>
      </w:r>
      <w:r w:rsidR="009E72D9">
        <w:rPr>
          <w:rFonts w:ascii="UIBsans" w:hAnsi="UIBsans"/>
          <w:sz w:val="24"/>
          <w:szCs w:val="24"/>
        </w:rPr>
        <w:t>:</w:t>
      </w:r>
      <w:r w:rsidR="00761869">
        <w:rPr>
          <w:rFonts w:ascii="UIBsans" w:hAnsi="UIBsans"/>
          <w:sz w:val="24"/>
          <w:szCs w:val="24"/>
        </w:rPr>
        <w:t xml:space="preserve"> &lt;&lt;nomcàrrec&gt;&gt; en el D</w:t>
      </w:r>
      <w:r w:rsidR="00F9783D" w:rsidRPr="00160294">
        <w:rPr>
          <w:rFonts w:ascii="UIBsans" w:hAnsi="UIBsans"/>
          <w:sz w:val="24"/>
          <w:szCs w:val="24"/>
        </w:rPr>
        <w:t>epartament de &lt;&lt;nomdepartament&gt;&gt;, amb el perfil professional &lt;&lt;despricióperfilprofessionalUIB&gt;&gt;.</w:t>
      </w:r>
    </w:p>
    <w:p w14:paraId="29125260" w14:textId="77777777" w:rsidR="00402FAB" w:rsidRPr="00160294" w:rsidRDefault="00402FAB" w:rsidP="009B1F40">
      <w:pPr>
        <w:pStyle w:val="Textdecomentari"/>
        <w:rPr>
          <w:rFonts w:ascii="UIBsans" w:hAnsi="UIBsans"/>
          <w:sz w:val="24"/>
          <w:szCs w:val="24"/>
        </w:rPr>
      </w:pPr>
    </w:p>
    <w:p w14:paraId="3EEEF0C3" w14:textId="58408C37" w:rsidR="00F9783D" w:rsidRPr="00160294" w:rsidRDefault="00402FAB" w:rsidP="009B1F40">
      <w:pPr>
        <w:pStyle w:val="Textdecomentari"/>
        <w:rPr>
          <w:rFonts w:ascii="UIBsans" w:hAnsi="UIBsans"/>
          <w:sz w:val="24"/>
          <w:szCs w:val="24"/>
        </w:rPr>
      </w:pPr>
      <w:r w:rsidRPr="00160294">
        <w:rPr>
          <w:rFonts w:ascii="UIBsans" w:hAnsi="UIBsans"/>
          <w:sz w:val="24"/>
          <w:szCs w:val="24"/>
        </w:rPr>
        <w:t>El senyor / La</w:t>
      </w:r>
      <w:r w:rsidR="0013394D" w:rsidRPr="00160294">
        <w:rPr>
          <w:rFonts w:ascii="UIBsans" w:hAnsi="UIBsans"/>
          <w:sz w:val="24"/>
          <w:szCs w:val="24"/>
        </w:rPr>
        <w:t xml:space="preserve"> </w:t>
      </w:r>
      <w:r w:rsidRPr="00160294">
        <w:rPr>
          <w:rFonts w:ascii="UIBsans" w:hAnsi="UIBsans"/>
          <w:sz w:val="24"/>
          <w:szCs w:val="24"/>
        </w:rPr>
        <w:t xml:space="preserve">senyora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vnomtutorempresa  \* MERGEFORMAT </w:instrText>
      </w:r>
      <w:r w:rsidRPr="00160294">
        <w:rPr>
          <w:rFonts w:ascii="UIBsans" w:hAnsi="UIBsans"/>
          <w:sz w:val="24"/>
          <w:szCs w:val="24"/>
        </w:rPr>
        <w:fldChar w:fldCharType="separate"/>
      </w:r>
      <w:r w:rsidRPr="00160294">
        <w:rPr>
          <w:rFonts w:ascii="UIBsans" w:hAnsi="UIBsans"/>
          <w:sz w:val="24"/>
          <w:szCs w:val="24"/>
        </w:rPr>
        <w:t>«vnomtutor</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amb </w:t>
      </w:r>
      <w:r w:rsidR="00761869">
        <w:rPr>
          <w:rFonts w:ascii="UIBsans" w:hAnsi="UIBsans"/>
          <w:sz w:val="24"/>
          <w:szCs w:val="24"/>
        </w:rPr>
        <w:t>adreça electrònica</w:t>
      </w:r>
      <w:r w:rsidRPr="00160294">
        <w:rPr>
          <w:rFonts w:ascii="UIBsans" w:hAnsi="UIBsans"/>
          <w:sz w:val="24"/>
          <w:szCs w:val="24"/>
        </w:rPr>
        <w:t xml:space="preserve">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vemailtutofe  \* MERGEFORMAT </w:instrText>
      </w:r>
      <w:r w:rsidRPr="00160294">
        <w:rPr>
          <w:rFonts w:ascii="UIBsans" w:hAnsi="UIBsans"/>
          <w:sz w:val="24"/>
          <w:szCs w:val="24"/>
        </w:rPr>
        <w:fldChar w:fldCharType="separate"/>
      </w:r>
      <w:r w:rsidRPr="00160294">
        <w:rPr>
          <w:rFonts w:ascii="UIBsans" w:hAnsi="UIBsans"/>
          <w:sz w:val="24"/>
          <w:szCs w:val="24"/>
        </w:rPr>
        <w:t>«vemailtutofe»</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nomenat/ada per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«vnome</w:t>
      </w:r>
      <w:r w:rsidR="00603BBB" w:rsidRPr="00160294">
        <w:rPr>
          <w:rFonts w:ascii="UIBsans" w:hAnsi="UIBsans"/>
          <w:sz w:val="24"/>
          <w:szCs w:val="24"/>
        </w:rPr>
        <w:t>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domiciliada 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vpoblacioempresa  \* MERGEFORMAT </w:instrText>
      </w:r>
      <w:r w:rsidRPr="00160294">
        <w:rPr>
          <w:rFonts w:ascii="UIBsans" w:hAnsi="UIBsans"/>
          <w:sz w:val="24"/>
          <w:szCs w:val="24"/>
        </w:rPr>
        <w:fldChar w:fldCharType="separate"/>
      </w:r>
      <w:r w:rsidRPr="00160294">
        <w:rPr>
          <w:rFonts w:ascii="UIBsans" w:hAnsi="UIBsans"/>
          <w:sz w:val="24"/>
          <w:szCs w:val="24"/>
        </w:rPr>
        <w:t>«vpoblacio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color w:val="3366FF"/>
          <w:sz w:val="24"/>
          <w:szCs w:val="24"/>
        </w:rPr>
        <w:t xml:space="preserve"> </w:t>
      </w:r>
      <w:r w:rsidRPr="00160294">
        <w:rPr>
          <w:rFonts w:ascii="UIBsans" w:hAnsi="UIBsans"/>
          <w:sz w:val="24"/>
          <w:szCs w:val="24"/>
        </w:rPr>
        <w:t xml:space="preserve">a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vdireccioempresa  \* MERGEFORMAT </w:instrText>
      </w:r>
      <w:r w:rsidRPr="00160294">
        <w:rPr>
          <w:rFonts w:ascii="UIBsans" w:hAnsi="UIBsans"/>
          <w:sz w:val="24"/>
          <w:szCs w:val="24"/>
        </w:rPr>
        <w:fldChar w:fldCharType="separate"/>
      </w:r>
      <w:r w:rsidRPr="00160294">
        <w:rPr>
          <w:rFonts w:ascii="UIBsans" w:hAnsi="UIBsans"/>
          <w:sz w:val="24"/>
          <w:szCs w:val="24"/>
        </w:rPr>
        <w:t>«vdireccio</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w:t>
      </w:r>
      <w:r w:rsidRPr="00160294">
        <w:rPr>
          <w:rFonts w:ascii="UIBsans" w:hAnsi="UIBsans"/>
          <w:i/>
          <w:iCs/>
          <w:color w:val="3366FF"/>
          <w:sz w:val="24"/>
          <w:szCs w:val="24"/>
        </w:rPr>
        <w:t xml:space="preserve"> </w:t>
      </w:r>
      <w:r w:rsidRPr="00160294">
        <w:rPr>
          <w:rFonts w:ascii="UIBsans" w:hAnsi="UIBsans"/>
          <w:sz w:val="24"/>
          <w:szCs w:val="24"/>
        </w:rPr>
        <w:t xml:space="preserve">telèfon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vtelefonempresa  \* MERGEFORMAT </w:instrText>
      </w:r>
      <w:r w:rsidRPr="00160294">
        <w:rPr>
          <w:rFonts w:ascii="UIBsans" w:hAnsi="UIBsans"/>
          <w:sz w:val="24"/>
          <w:szCs w:val="24"/>
        </w:rPr>
        <w:fldChar w:fldCharType="separate"/>
      </w:r>
      <w:r w:rsidRPr="00160294">
        <w:rPr>
          <w:rFonts w:ascii="UIBsans" w:hAnsi="UIBsans"/>
          <w:sz w:val="24"/>
          <w:szCs w:val="24"/>
        </w:rPr>
        <w:t>«vtelefon</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Pr="00160294">
        <w:rPr>
          <w:rFonts w:ascii="UIBsans" w:hAnsi="UIBsans"/>
          <w:sz w:val="24"/>
          <w:szCs w:val="24"/>
        </w:rPr>
        <w:t xml:space="preserve">, per exercir les funcions de tutor/a del present programa de pràctiques acadèmiques externes &lt;&lt;tipusdepràctiques&gt;&gt; entre la Universitat i l’entitat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vnomempresa  \* MERGEFORMAT </w:instrText>
      </w:r>
      <w:r w:rsidRPr="00160294">
        <w:rPr>
          <w:rFonts w:ascii="UIBsans" w:hAnsi="UIBsans"/>
          <w:sz w:val="24"/>
          <w:szCs w:val="24"/>
        </w:rPr>
        <w:fldChar w:fldCharType="separate"/>
      </w:r>
      <w:r w:rsidRPr="00160294">
        <w:rPr>
          <w:rFonts w:ascii="UIBsans" w:hAnsi="UIBsans"/>
          <w:sz w:val="24"/>
          <w:szCs w:val="24"/>
        </w:rPr>
        <w:t>«vnom</w:t>
      </w:r>
      <w:r w:rsidR="00603BBB" w:rsidRPr="00160294">
        <w:rPr>
          <w:rFonts w:ascii="UIBsans" w:hAnsi="UIBsans"/>
          <w:sz w:val="24"/>
          <w:szCs w:val="24"/>
        </w:rPr>
        <w:t>entitat</w:t>
      </w:r>
      <w:r w:rsidRPr="00160294">
        <w:rPr>
          <w:rFonts w:ascii="UIBsans" w:hAnsi="UIBsans"/>
          <w:sz w:val="24"/>
          <w:szCs w:val="24"/>
        </w:rPr>
        <w:t>»</w:t>
      </w:r>
      <w:r w:rsidRPr="00160294">
        <w:rPr>
          <w:rFonts w:ascii="UIBsans" w:hAnsi="UIBsans"/>
          <w:sz w:val="24"/>
          <w:szCs w:val="24"/>
        </w:rPr>
        <w:fldChar w:fldCharType="end"/>
      </w:r>
      <w:r w:rsidR="00761869">
        <w:rPr>
          <w:rFonts w:ascii="UIBsans" w:hAnsi="UIBsans"/>
          <w:sz w:val="24"/>
          <w:szCs w:val="24"/>
        </w:rPr>
        <w:t>,</w:t>
      </w:r>
      <w:r w:rsidR="00F9783D" w:rsidRPr="00160294">
        <w:rPr>
          <w:rFonts w:ascii="UIBsans" w:hAnsi="UIBsans"/>
          <w:sz w:val="24"/>
          <w:szCs w:val="24"/>
        </w:rPr>
        <w:t xml:space="preserve"> que ocupa el càrrec dins l’e</w:t>
      </w:r>
      <w:r w:rsidR="00603BBB" w:rsidRPr="00160294">
        <w:rPr>
          <w:rFonts w:ascii="UIBsans" w:hAnsi="UIBsans"/>
          <w:sz w:val="24"/>
          <w:szCs w:val="24"/>
        </w:rPr>
        <w:t>ntitat</w:t>
      </w:r>
      <w:r w:rsidR="00F9783D" w:rsidRPr="00160294">
        <w:rPr>
          <w:rFonts w:ascii="UIBsans" w:hAnsi="UIBsans"/>
          <w:sz w:val="24"/>
          <w:szCs w:val="24"/>
        </w:rPr>
        <w:t xml:space="preserve"> de</w:t>
      </w:r>
      <w:r w:rsidR="00BF3C59">
        <w:rPr>
          <w:rFonts w:ascii="UIBsans" w:hAnsi="UIBsans"/>
          <w:sz w:val="24"/>
          <w:szCs w:val="24"/>
        </w:rPr>
        <w:t>:</w:t>
      </w:r>
      <w:r w:rsidR="00F9783D" w:rsidRPr="00160294">
        <w:rPr>
          <w:rFonts w:ascii="UIBsans" w:hAnsi="UIBsans"/>
          <w:sz w:val="24"/>
          <w:szCs w:val="24"/>
        </w:rPr>
        <w:t xml:space="preserve"> &lt;&lt;nomcàrrec&gt;&gt;, amb el perfil professional &lt;&lt;descripcióperfilprofessionale</w:t>
      </w:r>
      <w:r w:rsidR="00603BBB" w:rsidRPr="00160294">
        <w:rPr>
          <w:rFonts w:ascii="UIBsans" w:hAnsi="UIBsans"/>
          <w:sz w:val="24"/>
          <w:szCs w:val="24"/>
        </w:rPr>
        <w:t>ntitat</w:t>
      </w:r>
      <w:r w:rsidR="00F9783D" w:rsidRPr="00160294">
        <w:rPr>
          <w:rFonts w:ascii="UIBsans" w:hAnsi="UIBsans"/>
          <w:sz w:val="24"/>
          <w:szCs w:val="24"/>
        </w:rPr>
        <w:t xml:space="preserve">&gt;&gt;. </w:t>
      </w:r>
    </w:p>
    <w:p w14:paraId="6F97320B" w14:textId="77777777" w:rsidR="00402FAB" w:rsidRPr="00160294" w:rsidRDefault="00402FAB" w:rsidP="009B1F40">
      <w:pPr>
        <w:pStyle w:val="Textdecomentari"/>
        <w:rPr>
          <w:rFonts w:ascii="UIBsans" w:hAnsi="UIBsans"/>
          <w:sz w:val="24"/>
          <w:szCs w:val="24"/>
        </w:rPr>
      </w:pPr>
    </w:p>
    <w:p w14:paraId="1667BB99" w14:textId="7940F159"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L’estudiant </w:t>
      </w:r>
      <w:r w:rsidRPr="00160294">
        <w:rPr>
          <w:rFonts w:ascii="UIBsans" w:hAnsi="UIBsans"/>
          <w:sz w:val="24"/>
          <w:szCs w:val="24"/>
        </w:rPr>
        <w:fldChar w:fldCharType="begin"/>
      </w:r>
      <w:r w:rsidRPr="00160294">
        <w:rPr>
          <w:rFonts w:ascii="UIBsans" w:hAnsi="UIBsans"/>
          <w:sz w:val="24"/>
          <w:szCs w:val="24"/>
        </w:rPr>
        <w:instrText xml:space="preserve"> </w:instrText>
      </w:r>
      <w:r w:rsidR="00E331BF" w:rsidRPr="00160294">
        <w:rPr>
          <w:rFonts w:ascii="UIBsans" w:hAnsi="UIBsans"/>
          <w:sz w:val="24"/>
          <w:szCs w:val="24"/>
        </w:rPr>
        <w:instrText>MERGEFIELD</w:instrText>
      </w:r>
      <w:r w:rsidRPr="00160294">
        <w:rPr>
          <w:rFonts w:ascii="UIBsans" w:hAnsi="UIBsans"/>
          <w:sz w:val="24"/>
          <w:szCs w:val="24"/>
        </w:rPr>
        <w:instrText xml:space="preserve">  vnombecari  \* MERGEFORMAT </w:instrText>
      </w:r>
      <w:r w:rsidRPr="00160294">
        <w:rPr>
          <w:rFonts w:ascii="UIBsans" w:hAnsi="UIBsans"/>
          <w:sz w:val="24"/>
          <w:szCs w:val="24"/>
        </w:rPr>
        <w:fldChar w:fldCharType="separate"/>
      </w:r>
      <w:r w:rsidRPr="00160294">
        <w:rPr>
          <w:rFonts w:ascii="UIBsans" w:hAnsi="UIBsans"/>
          <w:sz w:val="24"/>
          <w:szCs w:val="24"/>
        </w:rPr>
        <w:t>«vnombecari»</w:t>
      </w:r>
      <w:r w:rsidRPr="00160294">
        <w:rPr>
          <w:rFonts w:ascii="UIBsans" w:hAnsi="UIBsans"/>
          <w:sz w:val="24"/>
          <w:szCs w:val="24"/>
        </w:rPr>
        <w:fldChar w:fldCharType="end"/>
      </w:r>
      <w:r w:rsidRPr="00160294">
        <w:rPr>
          <w:rFonts w:ascii="UIBsans" w:hAnsi="UIBsans"/>
          <w:sz w:val="24"/>
          <w:szCs w:val="24"/>
        </w:rPr>
        <w:t xml:space="preserve">, </w:t>
      </w:r>
      <w:r w:rsidR="00623E4B">
        <w:rPr>
          <w:rFonts w:ascii="UIBsans" w:hAnsi="UIBsans"/>
          <w:sz w:val="24"/>
          <w:szCs w:val="24"/>
        </w:rPr>
        <w:t xml:space="preserve">amb </w:t>
      </w:r>
      <w:r w:rsidRPr="00160294">
        <w:rPr>
          <w:rFonts w:ascii="UIBsans" w:hAnsi="UIBsans"/>
          <w:sz w:val="24"/>
          <w:szCs w:val="24"/>
        </w:rPr>
        <w:t>DNI núm. «vdnibecari», matriculat/ada dels estudis de «vestudisbecari» d’aquesta universitat, que viu a «vdirecciobecari»</w:t>
      </w:r>
      <w:r w:rsidR="00BF3C59">
        <w:rPr>
          <w:rFonts w:ascii="UIBsans" w:hAnsi="UIBsans"/>
          <w:sz w:val="24"/>
          <w:szCs w:val="24"/>
        </w:rPr>
        <w:t>,</w:t>
      </w:r>
      <w:r w:rsidRPr="00160294">
        <w:rPr>
          <w:rFonts w:ascii="UIBsans" w:hAnsi="UIBsans"/>
          <w:sz w:val="24"/>
          <w:szCs w:val="24"/>
        </w:rPr>
        <w:t xml:space="preserve"> «vpoblaciobecari», telèfon núm. «vtelfbecari» «vtelf2becari» «vmobilbecari»- «vemailbecari»</w:t>
      </w:r>
    </w:p>
    <w:p w14:paraId="249489C4" w14:textId="77777777" w:rsidR="00402FAB" w:rsidRPr="00160294" w:rsidRDefault="00402FAB" w:rsidP="009B1F40">
      <w:pPr>
        <w:pStyle w:val="Textdecomentari"/>
        <w:rPr>
          <w:rFonts w:ascii="UIBsans" w:hAnsi="UIBsans"/>
          <w:sz w:val="24"/>
          <w:szCs w:val="24"/>
        </w:rPr>
      </w:pPr>
    </w:p>
    <w:p w14:paraId="7175EBFB" w14:textId="51492248" w:rsidR="00402FAB" w:rsidRPr="00160294" w:rsidRDefault="00402FAB" w:rsidP="009B1F40">
      <w:pPr>
        <w:pStyle w:val="Textdecomentari"/>
        <w:rPr>
          <w:rFonts w:ascii="UIBsans" w:hAnsi="UIBsans"/>
          <w:sz w:val="24"/>
          <w:szCs w:val="24"/>
        </w:rPr>
      </w:pPr>
      <w:r w:rsidRPr="00160294">
        <w:rPr>
          <w:rFonts w:ascii="UIBsans" w:hAnsi="UIBsans"/>
          <w:sz w:val="24"/>
          <w:szCs w:val="24"/>
        </w:rPr>
        <w:t>Declaren</w:t>
      </w:r>
      <w:r w:rsidR="00761869">
        <w:rPr>
          <w:rFonts w:ascii="UIBsans" w:hAnsi="UIBsans"/>
          <w:sz w:val="24"/>
          <w:szCs w:val="24"/>
        </w:rPr>
        <w:t>,</w:t>
      </w:r>
      <w:r w:rsidR="0056625D" w:rsidRPr="00160294">
        <w:rPr>
          <w:rFonts w:ascii="UIBsans" w:hAnsi="UIBsans"/>
          <w:sz w:val="24"/>
          <w:szCs w:val="24"/>
        </w:rPr>
        <w:t xml:space="preserve"> </w:t>
      </w:r>
      <w:r w:rsidR="00761869">
        <w:rPr>
          <w:rFonts w:ascii="UIBsans" w:hAnsi="UIBsans"/>
          <w:sz w:val="24"/>
          <w:szCs w:val="24"/>
        </w:rPr>
        <w:t>pel que fa</w:t>
      </w:r>
      <w:r w:rsidRPr="00160294">
        <w:rPr>
          <w:rFonts w:ascii="UIBsans" w:hAnsi="UIBsans"/>
          <w:sz w:val="24"/>
          <w:szCs w:val="24"/>
        </w:rPr>
        <w:t xml:space="preserve"> al conveni de pràctiques externes número &lt;&lt;numconveni&gt;&gt;, signat entre la Universitat i l’e</w:t>
      </w:r>
      <w:r w:rsidR="00603BBB" w:rsidRPr="00160294">
        <w:rPr>
          <w:rFonts w:ascii="UIBsans" w:hAnsi="UIBsans"/>
          <w:sz w:val="24"/>
          <w:szCs w:val="24"/>
        </w:rPr>
        <w:t>ntitat</w:t>
      </w:r>
      <w:r w:rsidRPr="00160294">
        <w:rPr>
          <w:rFonts w:ascii="UIBsans" w:hAnsi="UIBsans"/>
          <w:sz w:val="24"/>
          <w:szCs w:val="24"/>
        </w:rPr>
        <w:t xml:space="preserve"> &lt;&lt;vnome</w:t>
      </w:r>
      <w:r w:rsidR="00603BBB" w:rsidRPr="00160294">
        <w:rPr>
          <w:rFonts w:ascii="UIBsans" w:hAnsi="UIBsans"/>
          <w:sz w:val="24"/>
          <w:szCs w:val="24"/>
        </w:rPr>
        <w:t>ntitat</w:t>
      </w:r>
      <w:r w:rsidRPr="00160294">
        <w:rPr>
          <w:rFonts w:ascii="UIBsans" w:hAnsi="UIBsans"/>
          <w:sz w:val="24"/>
          <w:szCs w:val="24"/>
        </w:rPr>
        <w:t xml:space="preserve">&gt;&gt;, que el </w:t>
      </w:r>
      <w:r w:rsidR="0056625D" w:rsidRPr="00160294">
        <w:rPr>
          <w:rFonts w:ascii="UIBsans" w:hAnsi="UIBsans"/>
          <w:sz w:val="24"/>
          <w:szCs w:val="24"/>
        </w:rPr>
        <w:t>projecte formatiu de pràctiques curriculars</w:t>
      </w:r>
      <w:r w:rsidRPr="00160294">
        <w:rPr>
          <w:rFonts w:ascii="UIBsans" w:hAnsi="UIBsans"/>
          <w:sz w:val="24"/>
          <w:szCs w:val="24"/>
        </w:rPr>
        <w:t xml:space="preserve"> que l’estudiant</w:t>
      </w:r>
      <w:r w:rsidRPr="00160294">
        <w:rPr>
          <w:rFonts w:ascii="UIBsans" w:hAnsi="UIBsans"/>
          <w:i/>
          <w:iCs/>
          <w:color w:val="3366FF"/>
          <w:sz w:val="24"/>
          <w:szCs w:val="24"/>
        </w:rPr>
        <w:t xml:space="preserve"> </w:t>
      </w:r>
      <w:r w:rsidRPr="00160294">
        <w:rPr>
          <w:rFonts w:ascii="UIBsans" w:hAnsi="UIBsans"/>
          <w:sz w:val="24"/>
          <w:szCs w:val="24"/>
        </w:rPr>
        <w:t>ha de dur a terme és el següent:</w:t>
      </w:r>
    </w:p>
    <w:p w14:paraId="53EAFCD6" w14:textId="77777777" w:rsidR="00402FAB" w:rsidRPr="00160294" w:rsidRDefault="00402FAB" w:rsidP="009B1F40">
      <w:pPr>
        <w:rPr>
          <w:rFonts w:ascii="UIBsans" w:hAnsi="UIBsans"/>
        </w:rPr>
      </w:pPr>
    </w:p>
    <w:p w14:paraId="78F272EF" w14:textId="77777777" w:rsidR="00402FAB" w:rsidRPr="00160294" w:rsidRDefault="00402FAB" w:rsidP="00CF2751">
      <w:pPr>
        <w:numPr>
          <w:ilvl w:val="0"/>
          <w:numId w:val="11"/>
        </w:numPr>
        <w:ind w:left="426"/>
        <w:rPr>
          <w:rFonts w:ascii="UIBsans" w:hAnsi="UIBsans"/>
        </w:rPr>
      </w:pPr>
      <w:r w:rsidRPr="00160294">
        <w:rPr>
          <w:rFonts w:ascii="UIBsans" w:hAnsi="UIBsans"/>
        </w:rPr>
        <w:t>Descripció de les pràctiques que ha de fer l’estudiant:</w:t>
      </w:r>
    </w:p>
    <w:p w14:paraId="083028D3"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vdescripciotreball  \* MERGEFORMAT </w:instrText>
      </w:r>
      <w:r w:rsidRPr="00160294">
        <w:rPr>
          <w:rFonts w:ascii="UIBsans" w:hAnsi="UIBsans"/>
        </w:rPr>
        <w:fldChar w:fldCharType="separate"/>
      </w:r>
      <w:r w:rsidRPr="00160294">
        <w:rPr>
          <w:rFonts w:ascii="UIBsans" w:hAnsi="UIBsans"/>
          <w:bCs/>
        </w:rPr>
        <w:t>«vdescripciotreball»</w:t>
      </w:r>
      <w:r w:rsidRPr="00160294">
        <w:rPr>
          <w:rFonts w:ascii="UIBsans" w:hAnsi="UIBsans"/>
        </w:rPr>
        <w:fldChar w:fldCharType="end"/>
      </w:r>
    </w:p>
    <w:p w14:paraId="3A9ACCA4" w14:textId="77777777" w:rsidR="00402FAB" w:rsidRPr="00160294" w:rsidRDefault="00402FAB" w:rsidP="00CF2751">
      <w:pPr>
        <w:ind w:left="426" w:hanging="360"/>
        <w:rPr>
          <w:rFonts w:ascii="UIBsans" w:hAnsi="UIBsans"/>
        </w:rPr>
      </w:pPr>
    </w:p>
    <w:p w14:paraId="5FA98CF0" w14:textId="77777777" w:rsidR="00402FAB" w:rsidRPr="00160294" w:rsidRDefault="00402FAB" w:rsidP="00CF2751">
      <w:pPr>
        <w:numPr>
          <w:ilvl w:val="0"/>
          <w:numId w:val="11"/>
        </w:numPr>
        <w:ind w:left="426"/>
        <w:rPr>
          <w:rFonts w:ascii="UIBsans" w:hAnsi="UIBsans"/>
        </w:rPr>
      </w:pPr>
      <w:r w:rsidRPr="00160294">
        <w:rPr>
          <w:rFonts w:ascii="UIBsans" w:hAnsi="UIBsans"/>
        </w:rPr>
        <w:t>Lloc on es faran les pràctiques:</w:t>
      </w:r>
    </w:p>
    <w:p w14:paraId="0690B978" w14:textId="4078B781"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vlloctreball  \* MERGEFORMAT </w:instrText>
      </w:r>
      <w:r w:rsidRPr="00160294">
        <w:rPr>
          <w:rFonts w:ascii="UIBsans" w:hAnsi="UIBsans"/>
        </w:rPr>
        <w:fldChar w:fldCharType="separate"/>
      </w:r>
      <w:r w:rsidRPr="00160294">
        <w:rPr>
          <w:rFonts w:ascii="UIBsans" w:hAnsi="UIBsans"/>
          <w:bCs/>
        </w:rPr>
        <w:t>«vlloctreball»</w:t>
      </w:r>
      <w:r w:rsidRPr="00160294">
        <w:rPr>
          <w:rFonts w:ascii="UIBsans" w:hAnsi="UIBsans"/>
        </w:rPr>
        <w:fldChar w:fldCharType="end"/>
      </w:r>
      <w:r w:rsidR="00055262" w:rsidRPr="00160294">
        <w:rPr>
          <w:rFonts w:ascii="UIBsans" w:hAnsi="UIBsans"/>
        </w:rPr>
        <w:t xml:space="preserve"> </w:t>
      </w:r>
      <w:r w:rsidR="00055262" w:rsidRPr="00D639FC">
        <w:rPr>
          <w:rFonts w:ascii="UIBsans" w:hAnsi="UIBsans"/>
          <w:color w:val="FF0000"/>
        </w:rPr>
        <w:t>(identifica</w:t>
      </w:r>
      <w:r w:rsidR="00D639FC" w:rsidRPr="00D639FC">
        <w:rPr>
          <w:rFonts w:ascii="UIBsans" w:hAnsi="UIBsans"/>
          <w:color w:val="FF0000"/>
        </w:rPr>
        <w:t>u</w:t>
      </w:r>
      <w:r w:rsidR="00055262" w:rsidRPr="00D639FC">
        <w:rPr>
          <w:rFonts w:ascii="UIBsans" w:hAnsi="UIBsans"/>
          <w:color w:val="FF0000"/>
        </w:rPr>
        <w:t xml:space="preserve"> el lloc: </w:t>
      </w:r>
      <w:r w:rsidR="00D639FC">
        <w:rPr>
          <w:rFonts w:ascii="UIBsans" w:hAnsi="UIBsans"/>
          <w:color w:val="FF0000"/>
        </w:rPr>
        <w:t>adreça</w:t>
      </w:r>
      <w:r w:rsidR="00055262" w:rsidRPr="00D639FC">
        <w:rPr>
          <w:rFonts w:ascii="UIBsans" w:hAnsi="UIBsans"/>
          <w:color w:val="FF0000"/>
        </w:rPr>
        <w:t xml:space="preserve"> i</w:t>
      </w:r>
      <w:r w:rsidR="00D639FC">
        <w:rPr>
          <w:rFonts w:ascii="UIBsans" w:hAnsi="UIBsans"/>
          <w:color w:val="FF0000"/>
        </w:rPr>
        <w:t>,</w:t>
      </w:r>
      <w:r w:rsidR="00055262" w:rsidRPr="00D639FC">
        <w:rPr>
          <w:rFonts w:ascii="UIBsans" w:hAnsi="UIBsans"/>
          <w:color w:val="FF0000"/>
        </w:rPr>
        <w:t xml:space="preserve"> si escau, departament o similar)</w:t>
      </w:r>
    </w:p>
    <w:p w14:paraId="7927E1BE" w14:textId="77777777" w:rsidR="00402FAB" w:rsidRPr="00160294" w:rsidRDefault="00402FAB" w:rsidP="00CF2751">
      <w:pPr>
        <w:ind w:left="426" w:hanging="360"/>
        <w:rPr>
          <w:rFonts w:ascii="UIBsans" w:hAnsi="UIBsans"/>
        </w:rPr>
      </w:pPr>
    </w:p>
    <w:p w14:paraId="0A0C3C39" w14:textId="77777777" w:rsidR="00402FAB" w:rsidRPr="00160294" w:rsidRDefault="00402FAB" w:rsidP="00CF2751">
      <w:pPr>
        <w:numPr>
          <w:ilvl w:val="0"/>
          <w:numId w:val="11"/>
        </w:numPr>
        <w:ind w:left="426"/>
        <w:rPr>
          <w:rFonts w:ascii="UIBsans" w:hAnsi="UIBsans"/>
        </w:rPr>
      </w:pPr>
      <w:r w:rsidRPr="00160294">
        <w:rPr>
          <w:rFonts w:ascii="UIBsans" w:hAnsi="UIBsans"/>
        </w:rPr>
        <w:t>Període en què es faran les pràctiques:</w:t>
      </w:r>
    </w:p>
    <w:p w14:paraId="126F1679" w14:textId="35DB467E" w:rsidR="003109EB"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vperiodetreball  \* MERGEFORMAT </w:instrText>
      </w:r>
      <w:r w:rsidRPr="00160294">
        <w:rPr>
          <w:rFonts w:ascii="UIBsans" w:hAnsi="UIBsans"/>
        </w:rPr>
        <w:fldChar w:fldCharType="separate"/>
      </w:r>
      <w:r w:rsidRPr="00160294">
        <w:rPr>
          <w:rFonts w:ascii="UIBsans" w:hAnsi="UIBsans"/>
          <w:bCs/>
        </w:rPr>
        <w:t>«vperiodetreball»</w:t>
      </w:r>
      <w:r w:rsidRPr="00160294">
        <w:rPr>
          <w:rFonts w:ascii="UIBsans" w:hAnsi="UIBsans"/>
        </w:rPr>
        <w:fldChar w:fldCharType="end"/>
      </w:r>
    </w:p>
    <w:p w14:paraId="4D866A80" w14:textId="7287BF89" w:rsidR="006920D5" w:rsidRDefault="003109EB" w:rsidP="006920D5">
      <w:pPr>
        <w:rPr>
          <w:rFonts w:ascii="UIBsans" w:hAnsi="UIBsans"/>
        </w:rPr>
      </w:pPr>
      <w:r>
        <w:rPr>
          <w:rFonts w:ascii="UIBsans" w:hAnsi="UIBsans"/>
        </w:rPr>
        <w:br w:type="page"/>
      </w: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503"/>
        <w:gridCol w:w="425"/>
        <w:gridCol w:w="395"/>
        <w:gridCol w:w="434"/>
        <w:gridCol w:w="445"/>
        <w:gridCol w:w="426"/>
      </w:tblGrid>
      <w:tr w:rsidR="006920D5" w14:paraId="0C2A2BCE"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71E79223"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lastRenderedPageBreak/>
              <w:t>Octubre</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BDE3ECD"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2024</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781C2280"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A647525"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Novembre</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AEEF4F8"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2C38907B"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10B95FA"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Desembre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48562C1"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2024</w:t>
            </w:r>
          </w:p>
        </w:tc>
      </w:tr>
      <w:tr w:rsidR="006920D5" w14:paraId="6F2F7863" w14:textId="77777777" w:rsidTr="004C12EE">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48DF3F5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78D238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3C99AE3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6EBE481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4E0130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3463BB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686DF5A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D770D85" w14:textId="77777777" w:rsidR="006920D5" w:rsidRDefault="006920D5" w:rsidP="004C12EE">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B4E841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E2DC829"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649F0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835394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CE3A7B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4A7186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95F6B2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5C9F75B0" w14:textId="77777777" w:rsidR="006920D5" w:rsidRDefault="006920D5" w:rsidP="004C12EE">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6C72C0C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503"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95A2B9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348358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39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43A297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654FD7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58C8C2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BE9B0C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rsidRPr="000B2D44" w14:paraId="37F0F51B" w14:textId="77777777" w:rsidTr="004C12EE">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0B2A73B7" w14:textId="77777777" w:rsidR="006920D5" w:rsidRPr="000B2D44" w:rsidRDefault="006920D5" w:rsidP="004C12EE">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6A5EFC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56ED476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7D9935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20F61E50" w14:textId="77777777" w:rsidR="006920D5" w:rsidRPr="000B2D44" w:rsidRDefault="006920D5" w:rsidP="004C12EE">
            <w:pPr>
              <w:jc w:val="center"/>
              <w:rPr>
                <w:rFonts w:ascii="UIBsans" w:hAnsi="UIBsans" w:cs="Calibri"/>
                <w:sz w:val="21"/>
                <w:szCs w:val="21"/>
                <w:lang w:eastAsia="es-ES_tradnl"/>
              </w:rPr>
            </w:pPr>
            <w:r w:rsidRPr="000B2D44">
              <w:rPr>
                <w:rFonts w:ascii="UIBsans" w:hAnsi="UIBsans" w:cs="Calibri"/>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CF5B54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193788C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2873867"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8B6F6F" w14:textId="77777777" w:rsidR="006920D5" w:rsidRPr="000B2D44"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83EA8A7"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D8E968" w14:textId="77777777" w:rsidR="006920D5" w:rsidRPr="000B2D44" w:rsidRDefault="006920D5" w:rsidP="004C12EE">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7F1358" w14:textId="77777777" w:rsidR="006920D5" w:rsidRPr="000B2D44" w:rsidRDefault="006920D5" w:rsidP="004C12EE">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8160BA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0C9189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DC0874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E11D03B"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6E5ECC" w14:textId="77777777" w:rsidR="006920D5" w:rsidRPr="000B2D44" w:rsidRDefault="006920D5" w:rsidP="004C12EE">
            <w:pPr>
              <w:jc w:val="center"/>
              <w:rPr>
                <w:rFonts w:ascii="UIBsans" w:hAnsi="UIBsans"/>
                <w:sz w:val="21"/>
                <w:szCs w:val="21"/>
                <w:lang w:val="es-ES"/>
              </w:rPr>
            </w:pPr>
          </w:p>
        </w:tc>
        <w:tc>
          <w:tcPr>
            <w:tcW w:w="503"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37793A" w14:textId="77777777" w:rsidR="006920D5" w:rsidRPr="000B2D44" w:rsidRDefault="006920D5" w:rsidP="004C12EE">
            <w:pPr>
              <w:jc w:val="center"/>
              <w:rPr>
                <w:rFonts w:ascii="UIBsans" w:hAnsi="UIBsans"/>
                <w:sz w:val="21"/>
                <w:szCs w:val="21"/>
                <w:lang w:val="es-ES"/>
              </w:rPr>
            </w:pPr>
          </w:p>
        </w:tc>
        <w:tc>
          <w:tcPr>
            <w:tcW w:w="42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3253A0" w14:textId="77777777" w:rsidR="006920D5" w:rsidRPr="000B2D44" w:rsidRDefault="006920D5" w:rsidP="004C12EE">
            <w:pPr>
              <w:jc w:val="center"/>
              <w:rPr>
                <w:rFonts w:ascii="UIBsans" w:hAnsi="UIBsans"/>
                <w:sz w:val="21"/>
                <w:szCs w:val="21"/>
                <w:lang w:val="es-ES"/>
              </w:rPr>
            </w:pPr>
          </w:p>
        </w:tc>
        <w:tc>
          <w:tcPr>
            <w:tcW w:w="39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BF0BC0"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3295E6" w14:textId="77777777" w:rsidR="006920D5" w:rsidRPr="000B2D44" w:rsidRDefault="006920D5" w:rsidP="004C12EE">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0AD6787" w14:textId="77777777" w:rsidR="006920D5" w:rsidRPr="000B2D44" w:rsidRDefault="006920D5" w:rsidP="004C12EE">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769911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w:t>
            </w:r>
          </w:p>
        </w:tc>
      </w:tr>
      <w:tr w:rsidR="006920D5" w:rsidRPr="000B2D44" w14:paraId="5B5E8FDB" w14:textId="77777777" w:rsidTr="004C12EE">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31F7D2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0B41C38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74F7734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540E451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27D0B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23B654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BA96DD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DE8E15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1ADF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4081FE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BC9A6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7BAE0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FCFB86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EE319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96165A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8866B1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C7825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DFF86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4A6FF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B67F6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421A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059EA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1A39380"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21E9AF47"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5C1B62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375B7B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616584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324653D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F0C59F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7E35AC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81E512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E1CC666"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F4007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C36F3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8D4B9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9ADBA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E9FED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CE2888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99B5CC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8434D08"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EF06B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E1A06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D2736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AA2A2F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52C88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EE2D07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E64F3CD"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8</w:t>
            </w:r>
          </w:p>
        </w:tc>
      </w:tr>
      <w:tr w:rsidR="006920D5" w:rsidRPr="000B2D44" w14:paraId="7CA5D908"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CF60C4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642300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39386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235F30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AB8458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A512A6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6D4BF1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AB45B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19DA0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CE503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BE7B8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AE345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1BAC9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9B8669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24535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4103CE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FCA7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0A5897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967AB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EE569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7D64E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3B93ED2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4FD8360"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261CD8ED"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183FBF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F6640D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0D3747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B26F8A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11E043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793D0B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CBB2BE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38F9163"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C9486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EC3FA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53FE5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51C47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EB208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E4B112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0DE4E5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B70A139"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E5C8F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5BB3F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51353C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183009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9B9A8B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28B7AB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BEF4AFD"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15</w:t>
            </w:r>
          </w:p>
        </w:tc>
      </w:tr>
      <w:tr w:rsidR="006920D5" w:rsidRPr="000B2D44" w14:paraId="15229A11"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BBAD03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8D3B3B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CA1469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21F19E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E30979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934674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A6BE0F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7A173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E997B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6E96B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996DC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166A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10DFE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66BCB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07890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1C4ADB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C1856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28269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5D956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D3A21E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339AA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8C186B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359BFDF"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7B8911DC"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6B7D3FA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3F002D2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4D12DA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67D021A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6A7C4E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5D3AC05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1F0C5C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CE15CA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AB82C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C5C51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27F73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44320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410F9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9FFD8DD"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272F7B5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39C79E5"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FD419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503"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CA6AA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2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69EA2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39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49769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57A98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3100AC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97AEAA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22</w:t>
            </w:r>
          </w:p>
        </w:tc>
      </w:tr>
      <w:tr w:rsidR="006920D5" w:rsidRPr="000B2D44" w14:paraId="7F6FF8D4"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547F153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5EA9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A4820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1DF42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E2B73C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40642D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5F3ECA9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6EF855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DBE7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42568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FDD38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A7D5A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BB4C3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C66D15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F78B7E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53466C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57F5E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8254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FCE05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36701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764AE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0D24CD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7F8D0D2"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7C833E69" w14:textId="77777777" w:rsidTr="004C12EE">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05A9D67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F95CAB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108F3B8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1EC855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9C40A69" w14:textId="77777777" w:rsidR="006920D5" w:rsidRPr="000B2D44" w:rsidRDefault="006920D5" w:rsidP="004C12EE">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00D033A4" w14:textId="77777777" w:rsidR="006920D5" w:rsidRPr="000B2D44" w:rsidRDefault="006920D5" w:rsidP="004C12EE">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4E59D7B8" w14:textId="77777777" w:rsidR="006920D5" w:rsidRPr="000B2D44" w:rsidRDefault="006920D5" w:rsidP="004C12EE">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7B59013"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65133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9F683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16EFA0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79A5E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DF12F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AE88652" w14:textId="77777777" w:rsidR="006920D5" w:rsidRPr="000B2D44" w:rsidRDefault="006920D5" w:rsidP="004C12EE">
            <w:pPr>
              <w:jc w:val="center"/>
              <w:rPr>
                <w:rFonts w:ascii="UIBsans" w:hAnsi="UIBsans"/>
                <w:sz w:val="21"/>
                <w:szCs w:val="21"/>
                <w:lang w:val="es-ES"/>
              </w:rPr>
            </w:pPr>
            <w:r>
              <w:rPr>
                <w:rFonts w:ascii="UIBsans" w:hAnsi="UIBsans" w:cs="Calibri"/>
                <w:color w:val="808080"/>
                <w:sz w:val="21"/>
                <w:szCs w:val="21"/>
                <w:lang w:eastAsia="es-ES_tradnl"/>
              </w:rPr>
              <w:t>30</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575CEEF"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39063D1" w14:textId="77777777" w:rsidR="006920D5" w:rsidRPr="000B2D44" w:rsidRDefault="006920D5" w:rsidP="004C12EE">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521D3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503"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37D47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2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DDF0D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39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3F6DDA80"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74642B47"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1DD274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C38723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29</w:t>
            </w:r>
          </w:p>
        </w:tc>
      </w:tr>
      <w:tr w:rsidR="006920D5" w:rsidRPr="000B2D44" w14:paraId="673027BB" w14:textId="77777777" w:rsidTr="004C12EE">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51FE417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221A3A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7F8F42E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607B6C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60FC803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51CF51C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19807DE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716A0A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34551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B2253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4A3CC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20A153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DD2CB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B09FA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58CA585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65AC652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1B1C86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503"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61466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AD7698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34F79C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A4E33A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520922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D934E51"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rsidRPr="000B2D44" w14:paraId="7B454F5B" w14:textId="77777777" w:rsidTr="004C12EE">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3D71148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362CCEC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7005F61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2FBFDBD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E61227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F740FE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42925D9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041D59C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750ACF2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3ABB236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384909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50D5ED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4CFD723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3212B23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124AED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5F7F55B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08B2D6" w14:textId="77777777" w:rsidR="006920D5"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30</w:t>
            </w:r>
          </w:p>
          <w:p w14:paraId="6FC195A7"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503"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9726AB" w14:textId="77777777" w:rsidR="006920D5"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31</w:t>
            </w:r>
          </w:p>
          <w:p w14:paraId="71B369D3"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2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EFBF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39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2A98818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37AEB8D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4F5056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06DD8509" w14:textId="77777777" w:rsidR="006920D5" w:rsidRPr="000B2D44" w:rsidRDefault="006920D5" w:rsidP="004C12EE">
            <w:pPr>
              <w:jc w:val="center"/>
              <w:rPr>
                <w:rFonts w:ascii="UIBsans" w:hAnsi="UIBsans" w:cs="Calibri"/>
                <w:b/>
                <w:bCs/>
                <w:color w:val="000000" w:themeColor="text1"/>
                <w:sz w:val="21"/>
                <w:szCs w:val="21"/>
                <w:lang w:eastAsia="es-ES_tradnl"/>
              </w:rPr>
            </w:pPr>
          </w:p>
        </w:tc>
      </w:tr>
    </w:tbl>
    <w:p w14:paraId="2D0252E4" w14:textId="77777777" w:rsidR="006920D5" w:rsidRPr="000B2D44" w:rsidRDefault="006920D5" w:rsidP="006920D5">
      <w:pPr>
        <w:jc w:val="center"/>
        <w:rPr>
          <w:rFonts w:ascii="UIBsans" w:hAnsi="UIBsans"/>
          <w:sz w:val="21"/>
          <w:szCs w:val="21"/>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920D5" w14:paraId="40B21598"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D32BFFB"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Gener</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2EFBE124"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0FF8FD92"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E247532"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Febrer</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7B0F0FB"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1A19A3A7"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64A808AB"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Març</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1D618182"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920D5" w14:paraId="27A8F36E" w14:textId="77777777" w:rsidTr="004C12EE">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0AF338F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FDE3AC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B8170E1"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2FD4555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FDB7A5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F26116"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6A83430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B08DE2" w14:textId="77777777" w:rsidR="006920D5" w:rsidRDefault="006920D5" w:rsidP="004C12EE">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8400579"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B1EBBCA"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16FD2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DFA0FD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D3F7D8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C09C7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13400A1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AD0651C" w14:textId="77777777" w:rsidR="006920D5" w:rsidRDefault="006920D5" w:rsidP="004C12EE">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47C3989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5C1EC9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B9F245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343021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CB4F5F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54CDFF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139F642"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14:paraId="768F45B7" w14:textId="77777777" w:rsidTr="004C12EE">
        <w:trPr>
          <w:trHeight w:val="227"/>
        </w:trPr>
        <w:tc>
          <w:tcPr>
            <w:tcW w:w="433" w:type="dxa"/>
            <w:tcBorders>
              <w:top w:val="single" w:sz="4" w:space="0" w:color="D9E1F2"/>
              <w:left w:val="single" w:sz="4" w:space="0" w:color="4472C4"/>
              <w:right w:val="single" w:sz="4" w:space="0" w:color="D9E1F2"/>
            </w:tcBorders>
            <w:shd w:val="clear" w:color="auto" w:fill="auto"/>
            <w:noWrap/>
            <w:tcMar>
              <w:top w:w="0" w:type="dxa"/>
              <w:left w:w="0" w:type="dxa"/>
              <w:bottom w:w="0" w:type="dxa"/>
              <w:right w:w="0" w:type="dxa"/>
            </w:tcMar>
            <w:vAlign w:val="center"/>
            <w:hideMark/>
          </w:tcPr>
          <w:p w14:paraId="178F984F" w14:textId="77777777" w:rsidR="006920D5" w:rsidRPr="00BB017B" w:rsidRDefault="006920D5" w:rsidP="004C12EE">
            <w:pPr>
              <w:jc w:val="center"/>
              <w:rPr>
                <w:rFonts w:ascii="UIBsans" w:hAnsi="UIBsans" w:cs="Calibri"/>
                <w:color w:val="000000"/>
                <w:sz w:val="21"/>
                <w:szCs w:val="21"/>
                <w:lang w:eastAsia="es-ES_tradnl"/>
              </w:rPr>
            </w:pP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7AD2C967" w14:textId="77777777" w:rsidR="006920D5" w:rsidRPr="00BB017B" w:rsidRDefault="006920D5" w:rsidP="004C12EE">
            <w:pPr>
              <w:jc w:val="center"/>
              <w:rPr>
                <w:rFonts w:ascii="UIBsans" w:hAnsi="UIBsans" w:cs="Calibri"/>
                <w:color w:val="000000"/>
                <w:sz w:val="21"/>
                <w:szCs w:val="21"/>
                <w:lang w:eastAsia="es-ES_tradnl"/>
              </w:rPr>
            </w:pP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03856D8B"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0C825C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095DB9DB" w14:textId="77777777" w:rsidR="006920D5" w:rsidRPr="00BB017B" w:rsidRDefault="006920D5" w:rsidP="004C12EE">
            <w:pPr>
              <w:jc w:val="center"/>
              <w:rPr>
                <w:rFonts w:ascii="UIBsans" w:hAnsi="UIBsans" w:cs="Calibri"/>
                <w:color w:val="808080" w:themeColor="background1" w:themeShade="80"/>
                <w:sz w:val="21"/>
                <w:szCs w:val="21"/>
                <w:lang w:eastAsia="es-ES_tradnl"/>
              </w:rPr>
            </w:pPr>
            <w:r w:rsidRPr="00BB017B">
              <w:rPr>
                <w:rFonts w:ascii="UIBsans" w:hAnsi="UIBsans" w:cs="Calibri"/>
                <w:sz w:val="21"/>
                <w:szCs w:val="21"/>
                <w:lang w:eastAsia="es-ES_tradnl"/>
              </w:rPr>
              <w:t>3</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BAFBE61"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4</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0277571"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4D1409A"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A81189" w14:textId="77777777" w:rsidR="006920D5" w:rsidRPr="00BB017B"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CB59A72" w14:textId="77777777" w:rsidR="006920D5" w:rsidRPr="00BB017B"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F2F3E9" w14:textId="77777777" w:rsidR="006920D5" w:rsidRPr="00BB017B" w:rsidRDefault="006920D5" w:rsidP="004C12EE">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840C16" w14:textId="77777777" w:rsidR="006920D5" w:rsidRPr="00BB017B" w:rsidRDefault="006920D5" w:rsidP="004C12EE">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D064AF" w14:textId="77777777" w:rsidR="006920D5" w:rsidRPr="00BB017B" w:rsidRDefault="006920D5" w:rsidP="004C12EE">
            <w:pPr>
              <w:jc w:val="center"/>
              <w:rPr>
                <w:rFonts w:ascii="UIBsans" w:hAnsi="UIBsans" w:cs="Calibri"/>
                <w:color w:val="000000"/>
                <w:sz w:val="21"/>
                <w:szCs w:val="21"/>
                <w:lang w:eastAsia="es-ES_tradnl"/>
              </w:rPr>
            </w:pP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5B36C5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F50D6A5"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B474DE3"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83BE0E" w14:textId="77777777" w:rsidR="006920D5" w:rsidRPr="00BB017B" w:rsidRDefault="006920D5" w:rsidP="004C12EE">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1EE897" w14:textId="77777777" w:rsidR="006920D5" w:rsidRPr="00BB017B" w:rsidRDefault="006920D5" w:rsidP="004C12EE">
            <w:pPr>
              <w:jc w:val="center"/>
              <w:rPr>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CDC9F7" w14:textId="77777777" w:rsidR="006920D5" w:rsidRPr="00BB017B" w:rsidRDefault="006920D5" w:rsidP="004C12EE">
            <w:pPr>
              <w:jc w:val="center"/>
              <w:rPr>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BC9CBCB" w14:textId="77777777" w:rsidR="006920D5" w:rsidRPr="00BB017B" w:rsidRDefault="006920D5" w:rsidP="004C12EE">
            <w:pPr>
              <w:jc w:val="center"/>
              <w:rPr>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9BF407" w14:textId="77777777" w:rsidR="006920D5" w:rsidRPr="00BB017B" w:rsidRDefault="006920D5" w:rsidP="004C12EE">
            <w:pPr>
              <w:jc w:val="center"/>
              <w:rPr>
                <w:rFonts w:ascii="UIBsans" w:hAnsi="UIBsans" w:cs="Calibri"/>
                <w:color w:val="000000"/>
                <w:sz w:val="21"/>
                <w:szCs w:val="21"/>
                <w:lang w:eastAsia="es-ES_tradnl"/>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4ED7CBF"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5D77AD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w:t>
            </w:r>
          </w:p>
        </w:tc>
      </w:tr>
      <w:tr w:rsidR="006920D5" w14:paraId="50DF93C6" w14:textId="77777777" w:rsidTr="004C12EE">
        <w:trPr>
          <w:trHeight w:val="227"/>
        </w:trPr>
        <w:tc>
          <w:tcPr>
            <w:tcW w:w="433" w:type="dxa"/>
            <w:tcBorders>
              <w:left w:val="single" w:sz="4" w:space="0" w:color="4472C4"/>
              <w:bottom w:val="single" w:sz="4" w:space="0" w:color="D9E1F2"/>
              <w:right w:val="single" w:sz="4" w:space="0" w:color="D9E1F2"/>
            </w:tcBorders>
            <w:shd w:val="clear" w:color="auto" w:fill="auto"/>
            <w:noWrap/>
            <w:tcMar>
              <w:top w:w="0" w:type="dxa"/>
              <w:left w:w="0" w:type="dxa"/>
              <w:bottom w:w="0" w:type="dxa"/>
              <w:right w:w="0" w:type="dxa"/>
            </w:tcMar>
            <w:vAlign w:val="center"/>
          </w:tcPr>
          <w:p w14:paraId="71727A9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left w:val="nil"/>
              <w:bottom w:val="single" w:sz="4" w:space="0" w:color="D9E1F2"/>
              <w:right w:val="single" w:sz="4" w:space="0" w:color="D9E1F2"/>
            </w:tcBorders>
            <w:noWrap/>
            <w:tcMar>
              <w:top w:w="0" w:type="dxa"/>
              <w:left w:w="0" w:type="dxa"/>
              <w:bottom w:w="0" w:type="dxa"/>
              <w:right w:w="0" w:type="dxa"/>
            </w:tcMar>
            <w:vAlign w:val="center"/>
          </w:tcPr>
          <w:p w14:paraId="4FD699B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left w:val="nil"/>
              <w:bottom w:val="single" w:sz="4" w:space="0" w:color="D9E1F2"/>
              <w:right w:val="single" w:sz="4" w:space="0" w:color="D9E1F2"/>
            </w:tcBorders>
            <w:noWrap/>
            <w:tcMar>
              <w:top w:w="0" w:type="dxa"/>
              <w:left w:w="0" w:type="dxa"/>
              <w:bottom w:w="0" w:type="dxa"/>
              <w:right w:w="0" w:type="dxa"/>
            </w:tcMar>
            <w:vAlign w:val="center"/>
          </w:tcPr>
          <w:p w14:paraId="76D3389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left w:val="nil"/>
              <w:bottom w:val="single" w:sz="4" w:space="0" w:color="D9E1F2"/>
              <w:right w:val="single" w:sz="4" w:space="0" w:color="D9E1F2"/>
            </w:tcBorders>
            <w:noWrap/>
            <w:tcMar>
              <w:top w:w="0" w:type="dxa"/>
              <w:left w:w="0" w:type="dxa"/>
              <w:bottom w:w="0" w:type="dxa"/>
              <w:right w:w="0" w:type="dxa"/>
            </w:tcMar>
            <w:vAlign w:val="center"/>
          </w:tcPr>
          <w:p w14:paraId="202E435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9DADFE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CCBDB8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3B1E8F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1B432F8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83728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CCCD9F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D2B29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195CC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F096B6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769325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9BD3D1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BDDCDD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2E57D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ECCFC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EC357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CB580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5FD5A9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38A10D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2B5508B"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290455E0"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C35045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08F58A8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ECF301C"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8</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D75735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9</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1DD5DFC4"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0F6271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11</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E4567E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12</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7AEFF1F"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7E471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A7B114D"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53BB2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3F642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F2846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9CE9239"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8</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4CC8BFE"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9</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16236FB6"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8143D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13E40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01F830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F1D2D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32909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7</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1E2E9A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8</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92B3105"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9</w:t>
            </w:r>
          </w:p>
        </w:tc>
      </w:tr>
      <w:tr w:rsidR="006920D5" w14:paraId="7A151E4F"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65F29A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BCE874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D284F7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E7D433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687D37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3C96C3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2148E22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418D52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7B5EA9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F6AB1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0F006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C8E4D5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3A2D7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4EE274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F65F03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4BC452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B6537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EACFC0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D4EA0A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C75A19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7C450C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15AD97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7555DD3B"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76EA377A"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738C2E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799B15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5E34605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15</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1A61DE6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16</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79CD5C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6C10E87"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18</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7571A7A"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19</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39F6E19"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4F7C4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25F059C"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67016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4AD63B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D7767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6E998CA"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15</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A974F22"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16</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C38558"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CDF717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30FA1D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BF9762"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1F56F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57ABF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14</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D6E6246"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15</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EBD1562"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16</w:t>
            </w:r>
          </w:p>
        </w:tc>
      </w:tr>
      <w:tr w:rsidR="006920D5" w14:paraId="57F9E8F7"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25F2C3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830459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EE9DB1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C86CE2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A9FB55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4BFC982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466104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A8BFE5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A8209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7F6754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FD0DF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0D7DE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A47B4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419797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05629B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248C317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5395F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AC69A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75F59A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00052D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776A16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1BA99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945DB47"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6AB32D2A"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96B321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06D2E1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78EEA3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22</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0BD595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23</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B18378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3B169A8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25</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D33AD4C"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28C1E8A" w14:textId="77777777" w:rsidR="006920D5" w:rsidRPr="00BB017B"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7C7D9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E9A04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BB7A382"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087D88"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C492F0"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745D46F"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22</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CF37899"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736649FD" w14:textId="77777777" w:rsidR="006920D5" w:rsidRPr="00BB017B"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63168E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091E7F1"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7BDEB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1C0E56"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65EDCBF"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21</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0476D9E"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22</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F452543"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23</w:t>
            </w:r>
          </w:p>
        </w:tc>
      </w:tr>
      <w:tr w:rsidR="006920D5" w14:paraId="26956F93"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6D89C7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EF6826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1F4894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D43FC2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42D525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9BBB85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19C471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360E50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3EE79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46EEC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3435C9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A435F2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5A6164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FB1D46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42F0E4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C43619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00355E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03C24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A40262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A03BD1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7B0EC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7F2AAD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13906C3F"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370E4C82" w14:textId="77777777" w:rsidTr="004C12EE">
        <w:trPr>
          <w:trHeight w:val="227"/>
        </w:trPr>
        <w:tc>
          <w:tcPr>
            <w:tcW w:w="433" w:type="dxa"/>
            <w:tcBorders>
              <w:top w:val="single" w:sz="4" w:space="0" w:color="D9E1F2"/>
              <w:left w:val="single" w:sz="4" w:space="0" w:color="4472C4"/>
              <w:right w:val="single" w:sz="4" w:space="0" w:color="D9E1F2"/>
            </w:tcBorders>
            <w:noWrap/>
            <w:tcMar>
              <w:top w:w="0" w:type="dxa"/>
              <w:left w:w="0" w:type="dxa"/>
              <w:bottom w:w="0" w:type="dxa"/>
              <w:right w:w="0" w:type="dxa"/>
            </w:tcMar>
            <w:vAlign w:val="center"/>
            <w:hideMark/>
          </w:tcPr>
          <w:p w14:paraId="4DE62734"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44" w:type="dxa"/>
            <w:tcBorders>
              <w:top w:val="single" w:sz="4" w:space="0" w:color="D9E1F2"/>
              <w:left w:val="nil"/>
              <w:right w:val="single" w:sz="4" w:space="0" w:color="D9E1F2"/>
            </w:tcBorders>
            <w:noWrap/>
            <w:tcMar>
              <w:top w:w="0" w:type="dxa"/>
              <w:left w:w="0" w:type="dxa"/>
              <w:bottom w:w="0" w:type="dxa"/>
              <w:right w:w="0" w:type="dxa"/>
            </w:tcMar>
            <w:vAlign w:val="center"/>
            <w:hideMark/>
          </w:tcPr>
          <w:p w14:paraId="117AD6B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27</w:t>
            </w:r>
          </w:p>
        </w:tc>
        <w:tc>
          <w:tcPr>
            <w:tcW w:w="429" w:type="dxa"/>
            <w:tcBorders>
              <w:top w:val="single" w:sz="4" w:space="0" w:color="D9E1F2"/>
              <w:left w:val="nil"/>
              <w:right w:val="single" w:sz="4" w:space="0" w:color="D9E1F2"/>
            </w:tcBorders>
            <w:noWrap/>
            <w:tcMar>
              <w:top w:w="0" w:type="dxa"/>
              <w:left w:w="0" w:type="dxa"/>
              <w:bottom w:w="0" w:type="dxa"/>
              <w:right w:w="0" w:type="dxa"/>
            </w:tcMar>
            <w:vAlign w:val="center"/>
            <w:hideMark/>
          </w:tcPr>
          <w:p w14:paraId="308B5E94"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28</w:t>
            </w:r>
          </w:p>
        </w:tc>
        <w:tc>
          <w:tcPr>
            <w:tcW w:w="417" w:type="dxa"/>
            <w:tcBorders>
              <w:top w:val="single" w:sz="4" w:space="0" w:color="D9E1F2"/>
              <w:left w:val="nil"/>
              <w:right w:val="single" w:sz="4" w:space="0" w:color="D9E1F2"/>
            </w:tcBorders>
            <w:noWrap/>
            <w:tcMar>
              <w:top w:w="0" w:type="dxa"/>
              <w:left w:w="0" w:type="dxa"/>
              <w:bottom w:w="0" w:type="dxa"/>
              <w:right w:w="0" w:type="dxa"/>
            </w:tcMar>
            <w:vAlign w:val="center"/>
            <w:hideMark/>
          </w:tcPr>
          <w:p w14:paraId="6DB82D87"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29</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4DB7851C" w14:textId="77777777" w:rsidR="006920D5" w:rsidRPr="00BB017B" w:rsidRDefault="006920D5" w:rsidP="004C12EE">
            <w:pPr>
              <w:jc w:val="center"/>
              <w:rPr>
                <w:rFonts w:ascii="UIBsans" w:hAnsi="UIBsans"/>
                <w:sz w:val="21"/>
                <w:szCs w:val="21"/>
                <w:lang w:val="es-ES"/>
              </w:rPr>
            </w:pPr>
            <w:r w:rsidRPr="00BB017B">
              <w:rPr>
                <w:rFonts w:ascii="UIBsans" w:hAnsi="UIBsans"/>
                <w:sz w:val="21"/>
                <w:szCs w:val="21"/>
                <w:lang w:val="es-ES"/>
              </w:rPr>
              <w:t>30</w:t>
            </w:r>
          </w:p>
        </w:tc>
        <w:tc>
          <w:tcPr>
            <w:tcW w:w="451" w:type="dxa"/>
            <w:tcBorders>
              <w:top w:val="single" w:sz="4" w:space="0" w:color="D9E1F2"/>
              <w:left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147A60C3" w14:textId="77777777" w:rsidR="006920D5" w:rsidRPr="00BB017B" w:rsidRDefault="006920D5" w:rsidP="004C12EE">
            <w:pPr>
              <w:jc w:val="center"/>
              <w:rPr>
                <w:rFonts w:ascii="UIBsans" w:hAnsi="UIBsans"/>
                <w:sz w:val="21"/>
                <w:szCs w:val="21"/>
                <w:lang w:val="es-ES"/>
              </w:rPr>
            </w:pPr>
            <w:r w:rsidRPr="00BB017B">
              <w:rPr>
                <w:rFonts w:ascii="UIBsans" w:hAnsi="UIBsans"/>
                <w:color w:val="808080" w:themeColor="background1" w:themeShade="80"/>
                <w:sz w:val="21"/>
                <w:szCs w:val="21"/>
                <w:lang w:val="es-ES"/>
              </w:rPr>
              <w:t>31</w:t>
            </w:r>
          </w:p>
        </w:tc>
        <w:tc>
          <w:tcPr>
            <w:tcW w:w="438" w:type="dxa"/>
            <w:tcBorders>
              <w:top w:val="single" w:sz="4" w:space="0" w:color="D9E1F2"/>
              <w:left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35DEC74C" w14:textId="77777777" w:rsidR="006920D5" w:rsidRPr="00BB017B" w:rsidRDefault="006920D5" w:rsidP="004C12EE">
            <w:pPr>
              <w:jc w:val="center"/>
              <w:rPr>
                <w:sz w:val="21"/>
                <w:szCs w:val="21"/>
                <w:lang w:val="es-ES"/>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hideMark/>
          </w:tcPr>
          <w:p w14:paraId="3E9079C3" w14:textId="77777777" w:rsidR="006920D5" w:rsidRPr="00BB017B" w:rsidRDefault="006920D5" w:rsidP="004C12EE">
            <w:pPr>
              <w:jc w:val="center"/>
              <w:rPr>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79C0ECC"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8F08399"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DF5561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7F5154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27</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03D81CE"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28</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02A9AD35" w14:textId="77777777" w:rsidR="006920D5" w:rsidRPr="00BB017B" w:rsidRDefault="006920D5" w:rsidP="004C12EE">
            <w:pPr>
              <w:jc w:val="center"/>
              <w:rPr>
                <w:sz w:val="21"/>
                <w:szCs w:val="21"/>
                <w:lang w:val="es-ES"/>
              </w:rPr>
            </w:pP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426676FC" w14:textId="77777777" w:rsidR="006920D5" w:rsidRPr="00BB017B" w:rsidRDefault="006920D5" w:rsidP="004C12EE">
            <w:pPr>
              <w:jc w:val="center"/>
              <w:rPr>
                <w:sz w:val="21"/>
                <w:szCs w:val="21"/>
                <w:lang w:val="es-ES"/>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hideMark/>
          </w:tcPr>
          <w:p w14:paraId="6FEF8C3F" w14:textId="77777777" w:rsidR="006920D5" w:rsidRPr="00BB017B" w:rsidRDefault="006920D5" w:rsidP="004C12EE">
            <w:pPr>
              <w:jc w:val="center"/>
              <w:rPr>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3E4308A"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24</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270E73"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623655" w14:textId="77777777" w:rsidR="006920D5" w:rsidRPr="00BB017B" w:rsidRDefault="006920D5" w:rsidP="004C12EE">
            <w:pPr>
              <w:jc w:val="center"/>
              <w:rPr>
                <w:rFonts w:ascii="UIBsans" w:hAnsi="UIBsans" w:cs="Calibri"/>
                <w:color w:val="000000"/>
                <w:sz w:val="21"/>
                <w:szCs w:val="21"/>
                <w:lang w:eastAsia="es-ES_tradnl"/>
              </w:rPr>
            </w:pPr>
            <w:r w:rsidRPr="00BB017B">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67CB2BB9"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27</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hideMark/>
          </w:tcPr>
          <w:p w14:paraId="78595808" w14:textId="77777777" w:rsidR="006920D5" w:rsidRPr="00BB017B" w:rsidRDefault="006920D5" w:rsidP="004C12EE">
            <w:pPr>
              <w:jc w:val="center"/>
              <w:rPr>
                <w:rFonts w:ascii="UIBsans" w:hAnsi="UIBsans" w:cs="Calibri"/>
                <w:sz w:val="21"/>
                <w:szCs w:val="21"/>
                <w:lang w:eastAsia="es-ES_tradnl"/>
              </w:rPr>
            </w:pPr>
            <w:r w:rsidRPr="00BB017B">
              <w:rPr>
                <w:rFonts w:ascii="UIBsans" w:hAnsi="UIBsans" w:cs="Calibri"/>
                <w:sz w:val="21"/>
                <w:szCs w:val="21"/>
                <w:lang w:eastAsia="es-ES_tradnl"/>
              </w:rPr>
              <w:t>28</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6932677"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29</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6376AF0" w14:textId="77777777" w:rsidR="006920D5" w:rsidRPr="00BB017B" w:rsidRDefault="006920D5" w:rsidP="004C12EE">
            <w:pPr>
              <w:jc w:val="center"/>
              <w:rPr>
                <w:rFonts w:ascii="UIBsans" w:hAnsi="UIBsans" w:cs="Calibri"/>
                <w:color w:val="808080"/>
                <w:sz w:val="21"/>
                <w:szCs w:val="21"/>
                <w:lang w:eastAsia="es-ES_tradnl"/>
              </w:rPr>
            </w:pPr>
            <w:r w:rsidRPr="00BB017B">
              <w:rPr>
                <w:rFonts w:ascii="UIBsans" w:hAnsi="UIBsans" w:cs="Calibri"/>
                <w:color w:val="808080"/>
                <w:sz w:val="21"/>
                <w:szCs w:val="21"/>
                <w:lang w:eastAsia="es-ES_tradnl"/>
              </w:rPr>
              <w:t>30</w:t>
            </w:r>
          </w:p>
        </w:tc>
      </w:tr>
      <w:tr w:rsidR="006920D5" w14:paraId="2EABC153" w14:textId="77777777" w:rsidTr="004C12EE">
        <w:trPr>
          <w:trHeight w:val="227"/>
        </w:trPr>
        <w:tc>
          <w:tcPr>
            <w:tcW w:w="433" w:type="dxa"/>
            <w:tcBorders>
              <w:top w:val="nil"/>
              <w:left w:val="single" w:sz="4" w:space="0" w:color="4472C4"/>
              <w:bottom w:val="single" w:sz="4" w:space="0" w:color="4472C4" w:themeColor="accent1"/>
              <w:right w:val="single" w:sz="4" w:space="0" w:color="D9E1F2"/>
            </w:tcBorders>
            <w:noWrap/>
            <w:tcMar>
              <w:top w:w="0" w:type="dxa"/>
              <w:left w:w="0" w:type="dxa"/>
              <w:bottom w:w="0" w:type="dxa"/>
              <w:right w:w="0" w:type="dxa"/>
            </w:tcMar>
            <w:vAlign w:val="center"/>
          </w:tcPr>
          <w:p w14:paraId="3A99F07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EAAEBE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3E28111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themeColor="accent1"/>
              <w:right w:val="single" w:sz="4" w:space="0" w:color="D9E1F2"/>
            </w:tcBorders>
            <w:noWrap/>
            <w:tcMar>
              <w:top w:w="0" w:type="dxa"/>
              <w:left w:w="0" w:type="dxa"/>
              <w:bottom w:w="0" w:type="dxa"/>
              <w:right w:w="0" w:type="dxa"/>
            </w:tcMar>
            <w:vAlign w:val="center"/>
          </w:tcPr>
          <w:p w14:paraId="2224B75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themeColor="accent1"/>
              <w:right w:val="single" w:sz="4" w:space="0" w:color="D9E1F2"/>
            </w:tcBorders>
            <w:shd w:val="clear" w:color="auto" w:fill="FFFFFF"/>
            <w:noWrap/>
            <w:tcMar>
              <w:top w:w="0" w:type="dxa"/>
              <w:left w:w="0" w:type="dxa"/>
              <w:bottom w:w="0" w:type="dxa"/>
              <w:right w:w="0" w:type="dxa"/>
            </w:tcMar>
            <w:vAlign w:val="center"/>
          </w:tcPr>
          <w:p w14:paraId="7599399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themeColor="accent1"/>
              <w:right w:val="single" w:sz="4" w:space="0" w:color="D9E1F2"/>
            </w:tcBorders>
            <w:shd w:val="clear" w:color="auto" w:fill="F2F2F2" w:themeFill="background1" w:themeFillShade="F2"/>
            <w:noWrap/>
            <w:tcMar>
              <w:top w:w="0" w:type="dxa"/>
              <w:left w:w="0" w:type="dxa"/>
              <w:bottom w:w="0" w:type="dxa"/>
              <w:right w:w="0" w:type="dxa"/>
            </w:tcMar>
            <w:vAlign w:val="center"/>
          </w:tcPr>
          <w:p w14:paraId="1244867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themeColor="accent1"/>
              <w:right w:val="single" w:sz="4" w:space="0" w:color="4472C4"/>
            </w:tcBorders>
            <w:shd w:val="clear" w:color="auto" w:fill="F2F2F2" w:themeFill="background1" w:themeFillShade="F2"/>
            <w:noWrap/>
            <w:tcMar>
              <w:top w:w="0" w:type="dxa"/>
              <w:left w:w="0" w:type="dxa"/>
              <w:bottom w:w="0" w:type="dxa"/>
              <w:right w:w="0" w:type="dxa"/>
            </w:tcMar>
            <w:vAlign w:val="center"/>
          </w:tcPr>
          <w:p w14:paraId="69E861D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12FD8B2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3D05D8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A05E9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59348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3FD915"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77D88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37BA0A4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77294D2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right w:val="single" w:sz="4" w:space="0" w:color="4472C4" w:themeColor="accent1"/>
            </w:tcBorders>
            <w:shd w:val="clear" w:color="auto" w:fill="FFFFFF"/>
            <w:noWrap/>
            <w:tcMar>
              <w:top w:w="0" w:type="dxa"/>
              <w:left w:w="0" w:type="dxa"/>
              <w:bottom w:w="0" w:type="dxa"/>
              <w:right w:w="0" w:type="dxa"/>
            </w:tcMar>
            <w:vAlign w:val="center"/>
          </w:tcPr>
          <w:p w14:paraId="06830CE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927AB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A7BA4C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6DA43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D427D3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7ACB9F7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70B29B3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EFA2D62" w14:textId="77777777" w:rsidR="006920D5" w:rsidRPr="00BB017B" w:rsidRDefault="006920D5" w:rsidP="004C12EE">
            <w:pPr>
              <w:jc w:val="center"/>
              <w:rPr>
                <w:rFonts w:ascii="UIBsans" w:hAnsi="UIBsans" w:cs="Calibri"/>
                <w:b/>
                <w:bCs/>
                <w:color w:val="000000" w:themeColor="text1"/>
                <w:sz w:val="21"/>
                <w:szCs w:val="21"/>
                <w:lang w:eastAsia="es-ES_tradnl"/>
              </w:rPr>
            </w:pPr>
          </w:p>
        </w:tc>
      </w:tr>
      <w:tr w:rsidR="006920D5" w14:paraId="5443E20C" w14:textId="77777777" w:rsidTr="004C12EE">
        <w:trPr>
          <w:trHeight w:val="227"/>
        </w:trPr>
        <w:tc>
          <w:tcPr>
            <w:tcW w:w="433" w:type="dxa"/>
            <w:tcBorders>
              <w:top w:val="single" w:sz="4" w:space="0" w:color="4472C4" w:themeColor="accent1"/>
            </w:tcBorders>
            <w:shd w:val="clear" w:color="auto" w:fill="auto"/>
            <w:noWrap/>
            <w:tcMar>
              <w:top w:w="0" w:type="dxa"/>
              <w:left w:w="0" w:type="dxa"/>
              <w:bottom w:w="0" w:type="dxa"/>
              <w:right w:w="0" w:type="dxa"/>
            </w:tcMar>
            <w:vAlign w:val="center"/>
          </w:tcPr>
          <w:p w14:paraId="0E2453E3"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4" w:type="dxa"/>
            <w:tcBorders>
              <w:top w:val="single" w:sz="4" w:space="0" w:color="4472C4" w:themeColor="accent1"/>
            </w:tcBorders>
            <w:shd w:val="clear" w:color="auto" w:fill="auto"/>
            <w:noWrap/>
            <w:tcMar>
              <w:top w:w="0" w:type="dxa"/>
              <w:left w:w="0" w:type="dxa"/>
              <w:bottom w:w="0" w:type="dxa"/>
              <w:right w:w="0" w:type="dxa"/>
            </w:tcMar>
            <w:vAlign w:val="center"/>
          </w:tcPr>
          <w:p w14:paraId="22B2F0E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9" w:type="dxa"/>
            <w:tcBorders>
              <w:top w:val="single" w:sz="4" w:space="0" w:color="4472C4" w:themeColor="accent1"/>
            </w:tcBorders>
            <w:shd w:val="clear" w:color="auto" w:fill="auto"/>
            <w:noWrap/>
            <w:tcMar>
              <w:top w:w="0" w:type="dxa"/>
              <w:left w:w="0" w:type="dxa"/>
              <w:bottom w:w="0" w:type="dxa"/>
              <w:right w:w="0" w:type="dxa"/>
            </w:tcMar>
            <w:vAlign w:val="center"/>
          </w:tcPr>
          <w:p w14:paraId="45D1762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FAFCAD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66060EF8"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11793104"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715A0FA9"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tcBorders>
            <w:shd w:val="clear" w:color="auto" w:fill="auto"/>
            <w:noWrap/>
            <w:tcMar>
              <w:top w:w="0" w:type="dxa"/>
              <w:left w:w="0" w:type="dxa"/>
              <w:bottom w:w="0" w:type="dxa"/>
              <w:right w:w="0" w:type="dxa"/>
            </w:tcMar>
            <w:vAlign w:val="center"/>
          </w:tcPr>
          <w:p w14:paraId="2717C2D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559AF3CB"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auto"/>
            <w:noWrap/>
            <w:tcMar>
              <w:top w:w="0" w:type="dxa"/>
              <w:left w:w="0" w:type="dxa"/>
              <w:bottom w:w="0" w:type="dxa"/>
              <w:right w:w="0" w:type="dxa"/>
            </w:tcMar>
            <w:vAlign w:val="center"/>
          </w:tcPr>
          <w:p w14:paraId="3487A15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auto"/>
            <w:noWrap/>
            <w:tcMar>
              <w:top w:w="0" w:type="dxa"/>
              <w:left w:w="0" w:type="dxa"/>
              <w:bottom w:w="0" w:type="dxa"/>
              <w:right w:w="0" w:type="dxa"/>
            </w:tcMar>
            <w:vAlign w:val="center"/>
          </w:tcPr>
          <w:p w14:paraId="52456457"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auto"/>
            <w:noWrap/>
            <w:tcMar>
              <w:top w:w="0" w:type="dxa"/>
              <w:left w:w="0" w:type="dxa"/>
              <w:bottom w:w="0" w:type="dxa"/>
              <w:right w:w="0" w:type="dxa"/>
            </w:tcMar>
            <w:vAlign w:val="center"/>
          </w:tcPr>
          <w:p w14:paraId="4B27405C"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auto"/>
            <w:noWrap/>
            <w:tcMar>
              <w:top w:w="0" w:type="dxa"/>
              <w:left w:w="0" w:type="dxa"/>
              <w:bottom w:w="0" w:type="dxa"/>
              <w:right w:w="0" w:type="dxa"/>
            </w:tcMar>
            <w:vAlign w:val="center"/>
          </w:tcPr>
          <w:p w14:paraId="3BDCF2B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auto"/>
            <w:noWrap/>
            <w:tcMar>
              <w:top w:w="0" w:type="dxa"/>
              <w:left w:w="0" w:type="dxa"/>
              <w:bottom w:w="0" w:type="dxa"/>
              <w:right w:w="0" w:type="dxa"/>
            </w:tcMar>
            <w:vAlign w:val="center"/>
          </w:tcPr>
          <w:p w14:paraId="2657785F"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auto"/>
            <w:noWrap/>
            <w:tcMar>
              <w:top w:w="0" w:type="dxa"/>
              <w:left w:w="0" w:type="dxa"/>
              <w:bottom w:w="0" w:type="dxa"/>
              <w:right w:w="0" w:type="dxa"/>
            </w:tcMar>
            <w:vAlign w:val="center"/>
          </w:tcPr>
          <w:p w14:paraId="04B1A8F6"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right w:val="single" w:sz="4" w:space="0" w:color="4472C4" w:themeColor="accent1"/>
            </w:tcBorders>
            <w:shd w:val="clear" w:color="auto" w:fill="FFFFFF"/>
            <w:noWrap/>
            <w:tcMar>
              <w:top w:w="0" w:type="dxa"/>
              <w:left w:w="0" w:type="dxa"/>
              <w:bottom w:w="0" w:type="dxa"/>
              <w:right w:w="0" w:type="dxa"/>
            </w:tcMar>
            <w:vAlign w:val="center"/>
          </w:tcPr>
          <w:p w14:paraId="2EAB8DAE"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D9E2F3" w:themeColor="accent1" w:themeTint="33"/>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671B6A" w14:textId="77777777" w:rsidR="006920D5" w:rsidRPr="00BB017B" w:rsidRDefault="006920D5" w:rsidP="004C12EE">
            <w:pPr>
              <w:jc w:val="center"/>
              <w:rPr>
                <w:rFonts w:ascii="UIBsans" w:hAnsi="UIBsans" w:cs="Calibri"/>
                <w:color w:val="000000" w:themeColor="text1"/>
                <w:sz w:val="21"/>
                <w:szCs w:val="21"/>
                <w:lang w:eastAsia="es-ES_tradnl"/>
              </w:rPr>
            </w:pPr>
            <w:r w:rsidRPr="00BB017B">
              <w:rPr>
                <w:rFonts w:ascii="UIBsans" w:hAnsi="UIBsans" w:cs="Calibri"/>
                <w:color w:val="000000" w:themeColor="text1"/>
                <w:sz w:val="21"/>
                <w:szCs w:val="21"/>
                <w:lang w:eastAsia="es-ES_tradnl"/>
              </w:rPr>
              <w:t>31</w:t>
            </w:r>
          </w:p>
          <w:p w14:paraId="3C9364C2" w14:textId="77777777" w:rsidR="006920D5" w:rsidRPr="00BB017B" w:rsidRDefault="006920D5" w:rsidP="004C12EE">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D8D499A"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04DA510"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2DC22411"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auto"/>
            <w:noWrap/>
            <w:tcMar>
              <w:top w:w="0" w:type="dxa"/>
              <w:left w:w="0" w:type="dxa"/>
              <w:bottom w:w="0" w:type="dxa"/>
              <w:right w:w="0" w:type="dxa"/>
            </w:tcMar>
            <w:vAlign w:val="center"/>
          </w:tcPr>
          <w:p w14:paraId="0BEE5E12"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529B8D5D" w14:textId="77777777" w:rsidR="006920D5" w:rsidRPr="00BB017B" w:rsidRDefault="006920D5" w:rsidP="004C12EE">
            <w:pPr>
              <w:jc w:val="center"/>
              <w:rPr>
                <w:rFonts w:ascii="UIBsans" w:hAnsi="UIBsans" w:cs="Calibri"/>
                <w:b/>
                <w:bCs/>
                <w:color w:val="000000" w:themeColor="text1"/>
                <w:sz w:val="21"/>
                <w:szCs w:val="21"/>
                <w:lang w:eastAsia="es-ES_tradnl"/>
              </w:rPr>
            </w:pPr>
          </w:p>
        </w:tc>
        <w:tc>
          <w:tcPr>
            <w:tcW w:w="426" w:type="dxa"/>
            <w:tcBorders>
              <w:top w:val="single" w:sz="4" w:space="0" w:color="D9E2F3" w:themeColor="accent1" w:themeTint="33"/>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348B04CC" w14:textId="77777777" w:rsidR="006920D5" w:rsidRPr="00BB017B" w:rsidRDefault="006920D5" w:rsidP="004C12EE">
            <w:pPr>
              <w:jc w:val="center"/>
              <w:rPr>
                <w:rFonts w:ascii="UIBsans" w:hAnsi="UIBsans" w:cs="Calibri"/>
                <w:b/>
                <w:bCs/>
                <w:color w:val="000000" w:themeColor="text1"/>
                <w:sz w:val="21"/>
                <w:szCs w:val="21"/>
                <w:lang w:eastAsia="es-ES_tradnl"/>
              </w:rPr>
            </w:pPr>
          </w:p>
        </w:tc>
      </w:tr>
    </w:tbl>
    <w:p w14:paraId="4B43BB54" w14:textId="77777777" w:rsidR="006920D5" w:rsidRDefault="006920D5" w:rsidP="006920D5">
      <w:pPr>
        <w:rPr>
          <w:sz w:val="16"/>
          <w:szCs w:val="16"/>
        </w:rPr>
      </w:pPr>
    </w:p>
    <w:tbl>
      <w:tblPr>
        <w:tblW w:w="0" w:type="auto"/>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920D5" w14:paraId="17C95394"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00765E9C"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Abril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58183906"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3450776B"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0E0219D1"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Maig</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01A52785"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37E9BC75"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1CEFB59D"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Juny</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33171690"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920D5" w14:paraId="263782A8" w14:textId="77777777" w:rsidTr="004C12EE">
        <w:trPr>
          <w:trHeight w:val="283"/>
        </w:trPr>
        <w:tc>
          <w:tcPr>
            <w:tcW w:w="433" w:type="dxa"/>
            <w:tcBorders>
              <w:top w:val="single" w:sz="4" w:space="0" w:color="DAE3F3"/>
              <w:left w:val="single" w:sz="4" w:space="0" w:color="4472C4"/>
              <w:bottom w:val="nil"/>
              <w:right w:val="single" w:sz="4" w:space="0" w:color="DAE3F3"/>
            </w:tcBorders>
            <w:shd w:val="clear" w:color="auto" w:fill="DAE3F3"/>
            <w:noWrap/>
            <w:tcMar>
              <w:top w:w="0" w:type="dxa"/>
              <w:left w:w="0" w:type="dxa"/>
              <w:bottom w:w="0" w:type="dxa"/>
              <w:right w:w="0" w:type="dxa"/>
            </w:tcMar>
            <w:vAlign w:val="center"/>
            <w:hideMark/>
          </w:tcPr>
          <w:p w14:paraId="2198104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1B4965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67F90DDA"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8955A82"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4BDFFC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80B156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1C4086E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2842322" w14:textId="77777777" w:rsidR="006920D5" w:rsidRDefault="006920D5" w:rsidP="004C12EE">
            <w:pPr>
              <w:jc w:val="cente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5244B9A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93F219"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3BB712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8F1280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69A8C1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1FCEA2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7EAFC2F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7D86889" w14:textId="77777777" w:rsidR="006920D5" w:rsidRDefault="006920D5" w:rsidP="004C12EE">
            <w:pPr>
              <w:jc w:val="cente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042F16BB"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D87B7F0"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AA827E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00FF88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FBF0A1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EF22E00"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2BDBB18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14:paraId="25712BB3" w14:textId="77777777" w:rsidTr="004C12EE">
        <w:trPr>
          <w:trHeight w:val="227"/>
        </w:trPr>
        <w:tc>
          <w:tcPr>
            <w:tcW w:w="433" w:type="dxa"/>
            <w:tcBorders>
              <w:top w:val="single" w:sz="4" w:space="0" w:color="D9E1F2"/>
              <w:left w:val="single" w:sz="4" w:space="0" w:color="4472C4"/>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3A9C3A5A"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167767F0"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7DDB2279"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AC67650"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w:t>
            </w:r>
          </w:p>
        </w:tc>
        <w:tc>
          <w:tcPr>
            <w:tcW w:w="434" w:type="dxa"/>
            <w:tcBorders>
              <w:top w:val="single" w:sz="4" w:space="0" w:color="D9E1F2"/>
              <w:left w:val="nil"/>
              <w:bottom w:val="single" w:sz="4" w:space="0" w:color="F2F2F2" w:themeColor="background1" w:themeShade="F2"/>
              <w:right w:val="single" w:sz="4" w:space="0" w:color="D9E1F2"/>
            </w:tcBorders>
            <w:shd w:val="clear" w:color="auto" w:fill="FFFFFF" w:themeFill="background1"/>
            <w:noWrap/>
            <w:tcMar>
              <w:top w:w="0" w:type="dxa"/>
              <w:left w:w="0" w:type="dxa"/>
              <w:bottom w:w="0" w:type="dxa"/>
              <w:right w:w="0" w:type="dxa"/>
            </w:tcMar>
            <w:vAlign w:val="center"/>
            <w:hideMark/>
          </w:tcPr>
          <w:p w14:paraId="0AB5CCBB"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7B7BEA7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BDEAA7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83EDCAC"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EA4577F" w14:textId="77777777" w:rsidR="006920D5" w:rsidRPr="000B2D44"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BD9900"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51A36433" w14:textId="77777777" w:rsidR="006920D5" w:rsidRPr="000B2D44" w:rsidRDefault="006920D5" w:rsidP="004C12EE">
            <w:pPr>
              <w:jc w:val="center"/>
              <w:rPr>
                <w:rFonts w:ascii="UIBsans" w:hAnsi="UIBsans" w:cs="Calibri"/>
                <w:color w:val="808080" w:themeColor="background1" w:themeShade="8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447D22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255923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7D6E10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4982D6D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3B785955"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07F550"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5AB2F7"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906A59"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44CB025"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D0E7726" w14:textId="77777777" w:rsidR="006920D5" w:rsidRPr="000B2D44" w:rsidRDefault="006920D5" w:rsidP="004C12EE">
            <w:pPr>
              <w:jc w:val="center"/>
              <w:rPr>
                <w:rFonts w:ascii="UIBsans" w:hAnsi="UIBsans"/>
                <w:sz w:val="21"/>
                <w:szCs w:val="21"/>
                <w:lang w:val="es-ES"/>
              </w:rPr>
            </w:pP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EFDC272" w14:textId="77777777" w:rsidR="006920D5" w:rsidRPr="000B2D44" w:rsidRDefault="006920D5" w:rsidP="004C12EE">
            <w:pPr>
              <w:jc w:val="center"/>
              <w:rPr>
                <w:rFonts w:ascii="UIBsans" w:hAnsi="UIBsans" w:cs="Calibri"/>
                <w:color w:val="808080"/>
                <w:sz w:val="21"/>
                <w:szCs w:val="21"/>
                <w:lang w:eastAsia="es-ES_tradnl"/>
              </w:rPr>
            </w:pP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81980D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w:t>
            </w:r>
          </w:p>
        </w:tc>
      </w:tr>
      <w:tr w:rsidR="006920D5" w14:paraId="533B1CC1" w14:textId="77777777" w:rsidTr="004C12EE">
        <w:trPr>
          <w:trHeight w:val="227"/>
        </w:trPr>
        <w:tc>
          <w:tcPr>
            <w:tcW w:w="433" w:type="dxa"/>
            <w:tcBorders>
              <w:top w:val="single" w:sz="4" w:space="0" w:color="F2F2F2" w:themeColor="background1" w:themeShade="F2"/>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1A6393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60ED958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58E056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04722FE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F2F2F2" w:themeColor="background1" w:themeShade="F2"/>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BA4E24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6F896F1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677D97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EDF6E4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C9723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4A8F3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606539C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673B0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1502E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C25C49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FF4BEE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5B4CBE7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A34DD6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1EE5B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5FEF9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76E6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84A8C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04B75A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9ECF9E2"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7D2CA44D"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DCB072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10DE6AB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3FB0B88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9A33EB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6AB185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CD11A9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2CF5148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1214F97"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5F737D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24E5E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A93AED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EA87B7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094CDD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57A9432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382737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0E950BA1"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6EBE01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0028C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B28EEA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C5925E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10250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D68444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40EF72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8</w:t>
            </w:r>
          </w:p>
        </w:tc>
      </w:tr>
      <w:tr w:rsidR="006920D5" w14:paraId="4AEBCE10"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34A818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FAEC0B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E236C0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FF4B3B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9A0606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589E59B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DE440E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899E68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32EC8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4C42F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5DAC4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5A683D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1CD8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2DB6EAF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5D602D0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4DABC9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26D2F0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B3164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69CA9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B8D592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A0CD6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BF5E6A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39D7706"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5153A3BE"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534D0E1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4E22266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0F28110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F227B6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38E434C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5C93F1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348505F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E4243DE"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32A0D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52635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7BA538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223481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91A9D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52D973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10FDBD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18</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871E1C2"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3EEA5B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558604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736FB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91C87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8C3BF1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4887A57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6E459B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15</w:t>
            </w:r>
          </w:p>
        </w:tc>
      </w:tr>
      <w:tr w:rsidR="006920D5" w14:paraId="71E292DC"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10BD821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133C26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9B5EFC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3BBFFD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3E5248C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5BDB45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9BBFEC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0C296F9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AB755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8C0360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0E5C5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9C525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B42CF7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D1DC08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96ED8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7C69E7D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5F0C50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0C2885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1F618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23239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419C5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1BAD4C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6269049B"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4968784C"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1C28F8F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AE4A72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60ED413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08EB776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4C4F980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2487616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8B0ED6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691919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98A443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867B1F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23559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F96EA7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AE30B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490F4D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80DB3B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0B39A8A"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3C891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64BD0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9B3B44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186E6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51028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20DA87A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A91E0C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22</w:t>
            </w:r>
          </w:p>
        </w:tc>
      </w:tr>
      <w:tr w:rsidR="006920D5" w14:paraId="4526CCD7"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7DBE55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9F9D3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021BB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935A9D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AC130C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07A6CA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3A6713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6352608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A4E56E3"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682A9D"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37B54E"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335D3C" w14:textId="77777777" w:rsidR="006920D5" w:rsidRPr="000B2D44" w:rsidRDefault="006920D5" w:rsidP="004C12EE">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28C8FDA" w14:textId="77777777" w:rsidR="006920D5" w:rsidRPr="000B2D44" w:rsidRDefault="006920D5" w:rsidP="004C12EE">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45777BDB"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13D75C59"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7FE895D"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AE8961F"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7D3D4DE"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9A0591"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D45901"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4674039" w14:textId="77777777" w:rsidR="006920D5" w:rsidRPr="000B2D44" w:rsidRDefault="006920D5" w:rsidP="004C12EE">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817A1C7" w14:textId="77777777" w:rsidR="006920D5" w:rsidRPr="000B2D44" w:rsidRDefault="006920D5" w:rsidP="004C12EE">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5DA60551" w14:textId="77777777" w:rsidR="006920D5" w:rsidRPr="000B2D44" w:rsidRDefault="006920D5" w:rsidP="004C12EE">
            <w:pPr>
              <w:jc w:val="center"/>
              <w:rPr>
                <w:rFonts w:ascii="UIBsans" w:hAnsi="UIBsans"/>
                <w:sz w:val="21"/>
                <w:szCs w:val="21"/>
                <w:lang w:val="es-ES"/>
              </w:rPr>
            </w:pPr>
          </w:p>
        </w:tc>
      </w:tr>
      <w:tr w:rsidR="006920D5" w14:paraId="719B7599" w14:textId="77777777" w:rsidTr="004C12EE">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7C8D3AD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116D85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4766F3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7E95D3F1"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54F0B6AA" w14:textId="77777777" w:rsidR="006920D5" w:rsidRPr="000B2D44" w:rsidRDefault="006920D5" w:rsidP="004C12EE">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319C8A2D" w14:textId="77777777" w:rsidR="006920D5" w:rsidRPr="000B2D44" w:rsidRDefault="006920D5" w:rsidP="004C12EE">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5D6DA1D5" w14:textId="77777777" w:rsidR="006920D5" w:rsidRPr="000B2D44" w:rsidRDefault="006920D5" w:rsidP="004C12EE">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51E65F24"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DCBE1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8758CA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A134F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379A2D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1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C6944B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30"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D7EC6CC" w14:textId="77777777" w:rsidR="006920D5" w:rsidRPr="000B2D44" w:rsidRDefault="006920D5" w:rsidP="004C12EE">
            <w:pPr>
              <w:jc w:val="center"/>
              <w:rPr>
                <w:rFonts w:ascii="UIBsans" w:hAnsi="UIBsans" w:cs="Calibri"/>
                <w:color w:val="000000"/>
                <w:sz w:val="21"/>
                <w:szCs w:val="21"/>
                <w:lang w:eastAsia="es-ES_tradnl"/>
              </w:rPr>
            </w:pPr>
            <w:r w:rsidRPr="00BB017B">
              <w:rPr>
                <w:rFonts w:ascii="UIBsans" w:hAnsi="UIBsans" w:cs="Calibri"/>
                <w:color w:val="808080" w:themeColor="background1" w:themeShade="80"/>
                <w:sz w:val="21"/>
                <w:szCs w:val="21"/>
                <w:lang w:eastAsia="es-ES_tradnl"/>
              </w:rPr>
              <w:t>31</w:t>
            </w:r>
          </w:p>
        </w:tc>
        <w:tc>
          <w:tcPr>
            <w:tcW w:w="417"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639D6C87"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95970E1" w14:textId="77777777" w:rsidR="006920D5" w:rsidRPr="000B2D44" w:rsidRDefault="006920D5" w:rsidP="004C12EE">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74C288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BC87A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EAC269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D517FD8"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26</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A24727"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27</w:t>
            </w: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1E907A2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7AB4C5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29</w:t>
            </w:r>
          </w:p>
        </w:tc>
      </w:tr>
      <w:tr w:rsidR="006920D5" w14:paraId="1E7A076D" w14:textId="77777777" w:rsidTr="004C12EE">
        <w:trPr>
          <w:trHeight w:val="227"/>
        </w:trPr>
        <w:tc>
          <w:tcPr>
            <w:tcW w:w="433" w:type="dxa"/>
            <w:tcBorders>
              <w:top w:val="nil"/>
              <w:left w:val="single" w:sz="4" w:space="0" w:color="4472C4"/>
              <w:bottom w:val="single" w:sz="4" w:space="0" w:color="5B9BD5" w:themeColor="accent5"/>
              <w:right w:val="single" w:sz="4" w:space="0" w:color="D9E1F2"/>
            </w:tcBorders>
            <w:noWrap/>
            <w:tcMar>
              <w:top w:w="0" w:type="dxa"/>
              <w:left w:w="0" w:type="dxa"/>
              <w:bottom w:w="0" w:type="dxa"/>
              <w:right w:w="0" w:type="dxa"/>
            </w:tcMar>
            <w:vAlign w:val="center"/>
          </w:tcPr>
          <w:p w14:paraId="73FB54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0BF633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7F20F93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5B9BD5" w:themeColor="accent5"/>
              <w:right w:val="single" w:sz="4" w:space="0" w:color="D9E1F2"/>
            </w:tcBorders>
            <w:noWrap/>
            <w:tcMar>
              <w:top w:w="0" w:type="dxa"/>
              <w:left w:w="0" w:type="dxa"/>
              <w:bottom w:w="0" w:type="dxa"/>
              <w:right w:w="0" w:type="dxa"/>
            </w:tcMar>
            <w:vAlign w:val="center"/>
          </w:tcPr>
          <w:p w14:paraId="2F060B3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5B9BD5" w:themeColor="accent5"/>
              <w:right w:val="single" w:sz="4" w:space="0" w:color="D9E1F2"/>
            </w:tcBorders>
            <w:shd w:val="clear" w:color="auto" w:fill="FFFFFF"/>
            <w:noWrap/>
            <w:tcMar>
              <w:top w:w="0" w:type="dxa"/>
              <w:left w:w="0" w:type="dxa"/>
              <w:bottom w:w="0" w:type="dxa"/>
              <w:right w:w="0" w:type="dxa"/>
            </w:tcMar>
            <w:vAlign w:val="center"/>
          </w:tcPr>
          <w:p w14:paraId="15E96BF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5B9BD5" w:themeColor="accent5"/>
              <w:right w:val="single" w:sz="4" w:space="0" w:color="D9E1F2"/>
            </w:tcBorders>
            <w:shd w:val="clear" w:color="auto" w:fill="F2F2F2" w:themeFill="background1" w:themeFillShade="F2"/>
            <w:noWrap/>
            <w:tcMar>
              <w:top w:w="0" w:type="dxa"/>
              <w:left w:w="0" w:type="dxa"/>
              <w:bottom w:w="0" w:type="dxa"/>
              <w:right w:w="0" w:type="dxa"/>
            </w:tcMar>
            <w:vAlign w:val="center"/>
          </w:tcPr>
          <w:p w14:paraId="36DEB5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5B9BD5" w:themeColor="accent5"/>
              <w:right w:val="single" w:sz="4" w:space="0" w:color="4472C4"/>
            </w:tcBorders>
            <w:shd w:val="clear" w:color="auto" w:fill="F2F2F2" w:themeFill="background1" w:themeFillShade="F2"/>
            <w:noWrap/>
            <w:tcMar>
              <w:top w:w="0" w:type="dxa"/>
              <w:left w:w="0" w:type="dxa"/>
              <w:bottom w:w="0" w:type="dxa"/>
              <w:right w:w="0" w:type="dxa"/>
            </w:tcMar>
            <w:vAlign w:val="center"/>
          </w:tcPr>
          <w:p w14:paraId="18D4658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748A4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8CA21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D6D332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14F923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A9335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A23E8B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2EA2EF2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3BBE442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D49457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FBA48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E399E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493D1A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5DE463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1F2"/>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B376F7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1F2"/>
              <w:right w:val="single" w:sz="4" w:space="0" w:color="D9E2F3" w:themeColor="accent1" w:themeTint="33"/>
            </w:tcBorders>
            <w:shd w:val="clear" w:color="auto" w:fill="F2F2F2"/>
            <w:noWrap/>
            <w:tcMar>
              <w:top w:w="0" w:type="dxa"/>
              <w:left w:w="0" w:type="dxa"/>
              <w:bottom w:w="0" w:type="dxa"/>
              <w:right w:w="0" w:type="dxa"/>
            </w:tcMar>
            <w:vAlign w:val="center"/>
          </w:tcPr>
          <w:p w14:paraId="08BBDB6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1F2"/>
              <w:right w:val="single" w:sz="4" w:space="0" w:color="4472C4" w:themeColor="accent1"/>
            </w:tcBorders>
            <w:shd w:val="clear" w:color="auto" w:fill="F2F2F2"/>
            <w:noWrap/>
            <w:tcMar>
              <w:top w:w="0" w:type="dxa"/>
              <w:left w:w="0" w:type="dxa"/>
              <w:bottom w:w="0" w:type="dxa"/>
              <w:right w:w="0" w:type="dxa"/>
            </w:tcMar>
            <w:vAlign w:val="center"/>
          </w:tcPr>
          <w:p w14:paraId="29DD00F2"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3466170C" w14:textId="77777777" w:rsidTr="004C12EE">
        <w:trPr>
          <w:trHeight w:val="227"/>
        </w:trPr>
        <w:tc>
          <w:tcPr>
            <w:tcW w:w="433" w:type="dxa"/>
            <w:tcBorders>
              <w:top w:val="single" w:sz="4" w:space="0" w:color="5B9BD5" w:themeColor="accent5"/>
            </w:tcBorders>
            <w:noWrap/>
            <w:tcMar>
              <w:top w:w="0" w:type="dxa"/>
              <w:left w:w="0" w:type="dxa"/>
              <w:bottom w:w="0" w:type="dxa"/>
              <w:right w:w="0" w:type="dxa"/>
            </w:tcMar>
            <w:vAlign w:val="center"/>
          </w:tcPr>
          <w:p w14:paraId="4A7BAD53" w14:textId="77777777" w:rsidR="006920D5" w:rsidRDefault="006920D5" w:rsidP="004C12EE">
            <w:pPr>
              <w:jc w:val="center"/>
              <w:rPr>
                <w:rFonts w:ascii="UIBsans" w:hAnsi="UIBsans" w:cs="Calibri"/>
                <w:b/>
                <w:bCs/>
                <w:color w:val="000000" w:themeColor="text1"/>
                <w:sz w:val="21"/>
                <w:szCs w:val="21"/>
                <w:lang w:eastAsia="es-ES_tradnl"/>
              </w:rPr>
            </w:pPr>
          </w:p>
        </w:tc>
        <w:tc>
          <w:tcPr>
            <w:tcW w:w="444" w:type="dxa"/>
            <w:tcBorders>
              <w:top w:val="single" w:sz="4" w:space="0" w:color="5B9BD5" w:themeColor="accent5"/>
            </w:tcBorders>
            <w:noWrap/>
            <w:tcMar>
              <w:top w:w="0" w:type="dxa"/>
              <w:left w:w="0" w:type="dxa"/>
              <w:bottom w:w="0" w:type="dxa"/>
              <w:right w:w="0" w:type="dxa"/>
            </w:tcMar>
            <w:vAlign w:val="center"/>
          </w:tcPr>
          <w:p w14:paraId="05B522FF" w14:textId="77777777" w:rsidR="006920D5" w:rsidRDefault="006920D5" w:rsidP="004C12EE">
            <w:pPr>
              <w:jc w:val="center"/>
              <w:rPr>
                <w:rFonts w:ascii="UIBsans" w:hAnsi="UIBsans" w:cs="Calibri"/>
                <w:b/>
                <w:bCs/>
                <w:color w:val="000000" w:themeColor="text1"/>
                <w:sz w:val="21"/>
                <w:szCs w:val="21"/>
                <w:lang w:eastAsia="es-ES_tradnl"/>
              </w:rPr>
            </w:pPr>
          </w:p>
        </w:tc>
        <w:tc>
          <w:tcPr>
            <w:tcW w:w="429" w:type="dxa"/>
            <w:tcBorders>
              <w:top w:val="single" w:sz="4" w:space="0" w:color="5B9BD5" w:themeColor="accent5"/>
            </w:tcBorders>
            <w:noWrap/>
            <w:tcMar>
              <w:top w:w="0" w:type="dxa"/>
              <w:left w:w="0" w:type="dxa"/>
              <w:bottom w:w="0" w:type="dxa"/>
              <w:right w:w="0" w:type="dxa"/>
            </w:tcMar>
            <w:vAlign w:val="center"/>
          </w:tcPr>
          <w:p w14:paraId="110C3BF3" w14:textId="77777777" w:rsidR="006920D5"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5B9BD5" w:themeColor="accent5"/>
            </w:tcBorders>
            <w:noWrap/>
            <w:tcMar>
              <w:top w:w="0" w:type="dxa"/>
              <w:left w:w="0" w:type="dxa"/>
              <w:bottom w:w="0" w:type="dxa"/>
              <w:right w:w="0" w:type="dxa"/>
            </w:tcMar>
            <w:vAlign w:val="center"/>
          </w:tcPr>
          <w:p w14:paraId="1D648C4E"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5B9BD5" w:themeColor="accent5"/>
            </w:tcBorders>
            <w:shd w:val="clear" w:color="auto" w:fill="FFFFFF"/>
            <w:noWrap/>
            <w:tcMar>
              <w:top w:w="0" w:type="dxa"/>
              <w:left w:w="0" w:type="dxa"/>
              <w:bottom w:w="0" w:type="dxa"/>
              <w:right w:w="0" w:type="dxa"/>
            </w:tcMar>
            <w:vAlign w:val="center"/>
          </w:tcPr>
          <w:p w14:paraId="35675A90" w14:textId="77777777" w:rsidR="006920D5"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5B9BD5" w:themeColor="accent5"/>
            </w:tcBorders>
            <w:shd w:val="clear" w:color="auto" w:fill="FFFFFF"/>
            <w:noWrap/>
            <w:tcMar>
              <w:top w:w="0" w:type="dxa"/>
              <w:left w:w="0" w:type="dxa"/>
              <w:bottom w:w="0" w:type="dxa"/>
              <w:right w:w="0" w:type="dxa"/>
            </w:tcMar>
            <w:vAlign w:val="center"/>
          </w:tcPr>
          <w:p w14:paraId="590A1210" w14:textId="77777777" w:rsidR="006920D5"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5B9BD5" w:themeColor="accent5"/>
            </w:tcBorders>
            <w:shd w:val="clear" w:color="auto" w:fill="FFFFFF"/>
            <w:noWrap/>
            <w:tcMar>
              <w:top w:w="0" w:type="dxa"/>
              <w:left w:w="0" w:type="dxa"/>
              <w:bottom w:w="0" w:type="dxa"/>
              <w:right w:w="0" w:type="dxa"/>
            </w:tcMar>
            <w:vAlign w:val="center"/>
          </w:tcPr>
          <w:p w14:paraId="7263E226" w14:textId="77777777" w:rsidR="006920D5"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tcBorders>
            <w:shd w:val="clear" w:color="auto" w:fill="FFFFFF"/>
            <w:noWrap/>
            <w:tcMar>
              <w:top w:w="0" w:type="dxa"/>
              <w:left w:w="0" w:type="dxa"/>
              <w:bottom w:w="0" w:type="dxa"/>
              <w:right w:w="0" w:type="dxa"/>
            </w:tcMar>
            <w:vAlign w:val="center"/>
          </w:tcPr>
          <w:p w14:paraId="7CE7D30C"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4986E51" w14:textId="77777777" w:rsidR="006920D5"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6CCF61D" w14:textId="77777777" w:rsidR="006920D5"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00A8476"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6E88791B" w14:textId="77777777" w:rsidR="006920D5" w:rsidRDefault="006920D5" w:rsidP="004C12EE">
            <w:pPr>
              <w:jc w:val="center"/>
              <w:rPr>
                <w:rFonts w:ascii="UIBsans" w:hAnsi="UIBsans" w:cs="Calibri"/>
                <w:b/>
                <w:bCs/>
                <w:color w:val="000000" w:themeColor="text1"/>
                <w:sz w:val="21"/>
                <w:szCs w:val="21"/>
                <w:lang w:eastAsia="es-ES_tradnl"/>
              </w:rPr>
            </w:pPr>
          </w:p>
        </w:tc>
        <w:tc>
          <w:tcPr>
            <w:tcW w:w="415"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049B03A3" w14:textId="77777777" w:rsidR="006920D5" w:rsidRDefault="006920D5" w:rsidP="004C12EE">
            <w:pPr>
              <w:jc w:val="center"/>
              <w:rPr>
                <w:rFonts w:ascii="UIBsans" w:hAnsi="UIBsans" w:cs="Calibri"/>
                <w:b/>
                <w:bCs/>
                <w:color w:val="000000" w:themeColor="text1"/>
                <w:sz w:val="21"/>
                <w:szCs w:val="21"/>
                <w:lang w:eastAsia="es-ES_tradnl"/>
              </w:rPr>
            </w:pPr>
          </w:p>
        </w:tc>
        <w:tc>
          <w:tcPr>
            <w:tcW w:w="430"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9E73D63" w14:textId="77777777" w:rsidR="006920D5"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4472C4" w:themeColor="accent1"/>
            </w:tcBorders>
            <w:shd w:val="clear" w:color="auto" w:fill="FFFFFF" w:themeFill="background1"/>
            <w:noWrap/>
            <w:tcMar>
              <w:top w:w="0" w:type="dxa"/>
              <w:left w:w="0" w:type="dxa"/>
              <w:bottom w:w="0" w:type="dxa"/>
              <w:right w:w="0" w:type="dxa"/>
            </w:tcMar>
            <w:vAlign w:val="center"/>
          </w:tcPr>
          <w:p w14:paraId="472AC925" w14:textId="77777777" w:rsidR="006920D5"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4F736389" w14:textId="77777777" w:rsidR="006920D5" w:rsidRDefault="006920D5" w:rsidP="004C12EE">
            <w:pPr>
              <w:jc w:val="center"/>
              <w:rPr>
                <w:rFonts w:ascii="UIBsans" w:hAnsi="UIBsans" w:cs="Calibri"/>
                <w:b/>
                <w:bCs/>
                <w:color w:val="000000" w:themeColor="text1"/>
                <w:sz w:val="21"/>
                <w:szCs w:val="21"/>
                <w:lang w:eastAsia="es-ES_tradnl"/>
              </w:rPr>
            </w:pPr>
          </w:p>
        </w:tc>
        <w:tc>
          <w:tcPr>
            <w:tcW w:w="417" w:type="dxa"/>
            <w:tcBorders>
              <w:top w:val="single" w:sz="4" w:space="0" w:color="D9E1F2"/>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8BE6978" w14:textId="77777777" w:rsidR="006920D5" w:rsidRDefault="006920D5" w:rsidP="004C12EE">
            <w:pPr>
              <w:jc w:val="center"/>
              <w:rPr>
                <w:rFonts w:ascii="UIBsans" w:hAnsi="UIBsans" w:cs="Calibri"/>
                <w:color w:val="000000" w:themeColor="text1"/>
                <w:sz w:val="21"/>
                <w:szCs w:val="21"/>
                <w:lang w:eastAsia="es-ES_tradnl"/>
              </w:rPr>
            </w:pPr>
            <w:r w:rsidRPr="00EF787E">
              <w:rPr>
                <w:rFonts w:ascii="UIBsans" w:hAnsi="UIBsans" w:cs="Calibri"/>
                <w:color w:val="000000" w:themeColor="text1"/>
                <w:sz w:val="21"/>
                <w:szCs w:val="21"/>
                <w:lang w:eastAsia="es-ES_tradnl"/>
              </w:rPr>
              <w:t>30</w:t>
            </w:r>
          </w:p>
          <w:p w14:paraId="5BE0ED3E" w14:textId="77777777" w:rsidR="006920D5" w:rsidRPr="00EF787E" w:rsidRDefault="006920D5" w:rsidP="004C12EE">
            <w:pPr>
              <w:jc w:val="center"/>
              <w:rPr>
                <w:rFonts w:ascii="UIBsans" w:hAnsi="UIBsans" w:cs="Calibri"/>
                <w:color w:val="000000" w:themeColor="text1"/>
                <w:sz w:val="21"/>
                <w:szCs w:val="21"/>
                <w:lang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EFA5CC1" w14:textId="77777777" w:rsidR="006920D5"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5C55445" w14:textId="77777777" w:rsidR="006920D5"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E3EB415" w14:textId="77777777" w:rsidR="006920D5" w:rsidRDefault="006920D5" w:rsidP="004C12EE">
            <w:pPr>
              <w:jc w:val="center"/>
              <w:rPr>
                <w:rFonts w:ascii="UIBsans" w:hAnsi="UIBsans" w:cs="Calibri"/>
                <w:b/>
                <w:bCs/>
                <w:color w:val="000000" w:themeColor="text1"/>
                <w:sz w:val="21"/>
                <w:szCs w:val="21"/>
                <w:lang w:eastAsia="es-ES_tradnl"/>
              </w:rPr>
            </w:pPr>
          </w:p>
        </w:tc>
        <w:tc>
          <w:tcPr>
            <w:tcW w:w="434"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8F5B61" w14:textId="77777777" w:rsidR="006920D5" w:rsidRDefault="006920D5" w:rsidP="004C12EE">
            <w:pPr>
              <w:jc w:val="center"/>
              <w:rPr>
                <w:rFonts w:ascii="UIBsans" w:hAnsi="UIBsans" w:cs="Calibri"/>
                <w:b/>
                <w:bCs/>
                <w:color w:val="000000" w:themeColor="text1"/>
                <w:sz w:val="21"/>
                <w:szCs w:val="21"/>
                <w:lang w:eastAsia="es-ES_tradnl"/>
              </w:rPr>
            </w:pPr>
          </w:p>
        </w:tc>
        <w:tc>
          <w:tcPr>
            <w:tcW w:w="445" w:type="dxa"/>
            <w:tcBorders>
              <w:top w:val="single" w:sz="4" w:space="0" w:color="D9E1F2"/>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44B1523C" w14:textId="77777777" w:rsidR="006920D5" w:rsidRDefault="006920D5" w:rsidP="004C12EE">
            <w:pPr>
              <w:jc w:val="center"/>
              <w:rPr>
                <w:rFonts w:ascii="UIBsans" w:hAnsi="UIBsans" w:cs="Calibri"/>
                <w:b/>
                <w:bCs/>
                <w:color w:val="000000" w:themeColor="text1"/>
                <w:sz w:val="21"/>
                <w:szCs w:val="21"/>
                <w:lang w:eastAsia="es-ES_tradnl"/>
              </w:rPr>
            </w:pPr>
          </w:p>
        </w:tc>
        <w:tc>
          <w:tcPr>
            <w:tcW w:w="426" w:type="dxa"/>
            <w:tcBorders>
              <w:top w:val="single" w:sz="4" w:space="0" w:color="D9E1F2"/>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61AC91E6" w14:textId="77777777" w:rsidR="006920D5" w:rsidRDefault="006920D5" w:rsidP="004C12EE">
            <w:pPr>
              <w:jc w:val="center"/>
              <w:rPr>
                <w:rFonts w:ascii="UIBsans" w:hAnsi="UIBsans" w:cs="Calibri"/>
                <w:b/>
                <w:bCs/>
                <w:color w:val="000000" w:themeColor="text1"/>
                <w:sz w:val="21"/>
                <w:szCs w:val="21"/>
                <w:lang w:eastAsia="es-ES_tradnl"/>
              </w:rPr>
            </w:pPr>
          </w:p>
        </w:tc>
      </w:tr>
    </w:tbl>
    <w:p w14:paraId="4B8EEFD1" w14:textId="77777777" w:rsidR="006920D5" w:rsidRDefault="006920D5" w:rsidP="006920D5">
      <w:pPr>
        <w:rPr>
          <w:sz w:val="16"/>
          <w:szCs w:val="16"/>
        </w:rPr>
      </w:pPr>
    </w:p>
    <w:p w14:paraId="43354DFF" w14:textId="77777777" w:rsidR="006920D5" w:rsidRDefault="006920D5" w:rsidP="006920D5">
      <w:pPr>
        <w:rPr>
          <w:sz w:val="16"/>
          <w:szCs w:val="16"/>
        </w:rPr>
      </w:pPr>
    </w:p>
    <w:p w14:paraId="2350F866" w14:textId="77777777" w:rsidR="006920D5" w:rsidRDefault="006920D5" w:rsidP="006920D5">
      <w:pPr>
        <w:rPr>
          <w:sz w:val="16"/>
          <w:szCs w:val="16"/>
        </w:rPr>
      </w:pPr>
    </w:p>
    <w:p w14:paraId="284F9532" w14:textId="77777777" w:rsidR="006920D5" w:rsidRDefault="006920D5" w:rsidP="006920D5">
      <w:pPr>
        <w:rPr>
          <w:sz w:val="16"/>
          <w:szCs w:val="16"/>
        </w:rPr>
      </w:pPr>
    </w:p>
    <w:p w14:paraId="0817F763" w14:textId="77777777" w:rsidR="006920D5" w:rsidRDefault="006920D5" w:rsidP="006920D5">
      <w:pPr>
        <w:rPr>
          <w:sz w:val="16"/>
          <w:szCs w:val="16"/>
        </w:rPr>
      </w:pPr>
    </w:p>
    <w:p w14:paraId="5D395066" w14:textId="77777777" w:rsidR="006920D5" w:rsidRDefault="006920D5" w:rsidP="006920D5">
      <w:pPr>
        <w:rPr>
          <w:sz w:val="16"/>
          <w:szCs w:val="16"/>
        </w:rPr>
      </w:pPr>
    </w:p>
    <w:tbl>
      <w:tblPr>
        <w:tblW w:w="9350" w:type="dxa"/>
        <w:tblLayout w:type="fixed"/>
        <w:tblLook w:val="04A0" w:firstRow="1" w:lastRow="0" w:firstColumn="1" w:lastColumn="0" w:noHBand="0" w:noVBand="1"/>
      </w:tblPr>
      <w:tblGrid>
        <w:gridCol w:w="433"/>
        <w:gridCol w:w="444"/>
        <w:gridCol w:w="429"/>
        <w:gridCol w:w="417"/>
        <w:gridCol w:w="434"/>
        <w:gridCol w:w="451"/>
        <w:gridCol w:w="438"/>
        <w:gridCol w:w="120"/>
        <w:gridCol w:w="434"/>
        <w:gridCol w:w="451"/>
        <w:gridCol w:w="438"/>
        <w:gridCol w:w="434"/>
        <w:gridCol w:w="415"/>
        <w:gridCol w:w="430"/>
        <w:gridCol w:w="417"/>
        <w:gridCol w:w="120"/>
        <w:gridCol w:w="417"/>
        <w:gridCol w:w="434"/>
        <w:gridCol w:w="451"/>
        <w:gridCol w:w="438"/>
        <w:gridCol w:w="434"/>
        <w:gridCol w:w="445"/>
        <w:gridCol w:w="426"/>
      </w:tblGrid>
      <w:tr w:rsidR="006920D5" w14:paraId="2E186F4E" w14:textId="77777777" w:rsidTr="004C12EE">
        <w:trPr>
          <w:trHeight w:val="300"/>
        </w:trPr>
        <w:tc>
          <w:tcPr>
            <w:tcW w:w="1723" w:type="dxa"/>
            <w:gridSpan w:val="4"/>
            <w:tcBorders>
              <w:top w:val="single" w:sz="4" w:space="0" w:color="4472C4"/>
              <w:left w:val="single" w:sz="4" w:space="0" w:color="4472C4"/>
              <w:bottom w:val="nil"/>
              <w:right w:val="nil"/>
            </w:tcBorders>
            <w:shd w:val="clear" w:color="auto" w:fill="4472C4"/>
            <w:noWrap/>
            <w:tcMar>
              <w:top w:w="0" w:type="dxa"/>
              <w:left w:w="0" w:type="dxa"/>
              <w:bottom w:w="0" w:type="dxa"/>
              <w:right w:w="0" w:type="dxa"/>
            </w:tcMar>
            <w:hideMark/>
          </w:tcPr>
          <w:p w14:paraId="4592F134"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Juliol</w:t>
            </w:r>
          </w:p>
        </w:tc>
        <w:tc>
          <w:tcPr>
            <w:tcW w:w="1323" w:type="dxa"/>
            <w:gridSpan w:val="3"/>
            <w:tcBorders>
              <w:top w:val="single" w:sz="4" w:space="0" w:color="4472C4"/>
              <w:left w:val="nil"/>
              <w:bottom w:val="nil"/>
              <w:right w:val="single" w:sz="4" w:space="0" w:color="4472C4"/>
            </w:tcBorders>
            <w:shd w:val="clear" w:color="auto" w:fill="4472C4"/>
            <w:noWrap/>
            <w:tcMar>
              <w:top w:w="0" w:type="dxa"/>
              <w:left w:w="0" w:type="dxa"/>
              <w:bottom w:w="0" w:type="dxa"/>
              <w:right w:w="0" w:type="dxa"/>
            </w:tcMar>
            <w:hideMark/>
          </w:tcPr>
          <w:p w14:paraId="313C2E49"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hideMark/>
          </w:tcPr>
          <w:p w14:paraId="6CC86A8D"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57"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FACA0BA"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Agost</w:t>
            </w:r>
          </w:p>
        </w:tc>
        <w:tc>
          <w:tcPr>
            <w:tcW w:w="1262"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7C9EE2FF"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hideMark/>
          </w:tcPr>
          <w:p w14:paraId="76775242" w14:textId="77777777" w:rsidR="006920D5" w:rsidRDefault="006920D5" w:rsidP="004C12EE">
            <w:pPr>
              <w:rPr>
                <w:rFonts w:ascii="UIBsans" w:hAnsi="UIBsans" w:cs="Calibri"/>
                <w:color w:val="000000"/>
                <w:lang w:eastAsia="es-ES_tradnl"/>
              </w:rPr>
            </w:pPr>
            <w:r>
              <w:rPr>
                <w:rFonts w:ascii="UIBsans" w:hAnsi="UIBsans" w:cs="Calibri"/>
                <w:color w:val="000000"/>
                <w:lang w:eastAsia="es-ES_tradnl"/>
              </w:rPr>
              <w:t> </w:t>
            </w:r>
          </w:p>
        </w:tc>
        <w:tc>
          <w:tcPr>
            <w:tcW w:w="1740" w:type="dxa"/>
            <w:gridSpan w:val="4"/>
            <w:tcBorders>
              <w:top w:val="single" w:sz="4" w:space="0" w:color="4472C4" w:themeColor="accent1"/>
              <w:left w:val="single" w:sz="4" w:space="0" w:color="4472C4" w:themeColor="accent1"/>
              <w:bottom w:val="nil"/>
              <w:right w:val="nil"/>
            </w:tcBorders>
            <w:shd w:val="clear" w:color="auto" w:fill="4472C4"/>
            <w:noWrap/>
            <w:tcMar>
              <w:top w:w="0" w:type="dxa"/>
              <w:left w:w="0" w:type="dxa"/>
              <w:bottom w:w="0" w:type="dxa"/>
              <w:right w:w="0" w:type="dxa"/>
            </w:tcMar>
            <w:hideMark/>
          </w:tcPr>
          <w:p w14:paraId="5A9BB778"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Setembre</w:t>
            </w:r>
          </w:p>
        </w:tc>
        <w:tc>
          <w:tcPr>
            <w:tcW w:w="1305" w:type="dxa"/>
            <w:gridSpan w:val="3"/>
            <w:tcBorders>
              <w:top w:val="single" w:sz="4" w:space="0" w:color="4472C4" w:themeColor="accent1"/>
              <w:left w:val="nil"/>
              <w:bottom w:val="nil"/>
              <w:right w:val="single" w:sz="4" w:space="0" w:color="4472C4" w:themeColor="accent1"/>
            </w:tcBorders>
            <w:shd w:val="clear" w:color="auto" w:fill="4472C4"/>
            <w:noWrap/>
            <w:tcMar>
              <w:top w:w="0" w:type="dxa"/>
              <w:left w:w="0" w:type="dxa"/>
              <w:bottom w:w="0" w:type="dxa"/>
              <w:right w:w="0" w:type="dxa"/>
            </w:tcMar>
            <w:hideMark/>
          </w:tcPr>
          <w:p w14:paraId="22DA5C6C" w14:textId="77777777" w:rsidR="006920D5" w:rsidRDefault="006920D5" w:rsidP="004C12EE">
            <w:pPr>
              <w:jc w:val="center"/>
              <w:rPr>
                <w:rFonts w:ascii="UIBsans" w:hAnsi="UIBsans" w:cs="Calibri"/>
                <w:b/>
                <w:bCs/>
                <w:color w:val="FFFFFF"/>
                <w:lang w:eastAsia="es-ES_tradnl"/>
              </w:rPr>
            </w:pPr>
            <w:r>
              <w:rPr>
                <w:rFonts w:ascii="UIBsans" w:hAnsi="UIBsans" w:cs="Calibri"/>
                <w:b/>
                <w:bCs/>
                <w:color w:val="FFFFFF"/>
                <w:lang w:eastAsia="es-ES_tradnl"/>
              </w:rPr>
              <w:t>2025</w:t>
            </w:r>
          </w:p>
        </w:tc>
      </w:tr>
      <w:tr w:rsidR="006920D5" w14:paraId="5475A067" w14:textId="77777777" w:rsidTr="004C12EE">
        <w:trPr>
          <w:trHeight w:val="283"/>
        </w:trPr>
        <w:tc>
          <w:tcPr>
            <w:tcW w:w="433" w:type="dxa"/>
            <w:tcBorders>
              <w:top w:val="single" w:sz="4" w:space="0" w:color="DAE3F3"/>
              <w:left w:val="single" w:sz="4" w:space="0" w:color="4472C4"/>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7A72D58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4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276A636"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29"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CD33D5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17"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EE5C0C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single" w:sz="4" w:space="0" w:color="D9E1F2"/>
              <w:right w:val="single" w:sz="4" w:space="0" w:color="DAE3F3"/>
            </w:tcBorders>
            <w:shd w:val="clear" w:color="auto" w:fill="DAE3F3"/>
            <w:noWrap/>
            <w:tcMar>
              <w:top w:w="0" w:type="dxa"/>
              <w:left w:w="0" w:type="dxa"/>
              <w:bottom w:w="0" w:type="dxa"/>
              <w:right w:w="0" w:type="dxa"/>
            </w:tcMar>
            <w:vAlign w:val="center"/>
            <w:hideMark/>
          </w:tcPr>
          <w:p w14:paraId="1F222BC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7CF71B3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38" w:type="dxa"/>
            <w:tcBorders>
              <w:top w:val="single" w:sz="4" w:space="0" w:color="DAE3F3"/>
              <w:left w:val="nil"/>
              <w:bottom w:val="nil"/>
              <w:right w:val="single" w:sz="4" w:space="0" w:color="4472C4"/>
            </w:tcBorders>
            <w:shd w:val="clear" w:color="auto" w:fill="DAE3F3"/>
            <w:noWrap/>
            <w:tcMar>
              <w:top w:w="0" w:type="dxa"/>
              <w:left w:w="0" w:type="dxa"/>
              <w:bottom w:w="0" w:type="dxa"/>
              <w:right w:w="0" w:type="dxa"/>
            </w:tcMar>
            <w:vAlign w:val="center"/>
            <w:hideMark/>
          </w:tcPr>
          <w:p w14:paraId="2EDBA1E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3ADE4F04" w14:textId="77777777" w:rsidR="006920D5" w:rsidRDefault="006920D5" w:rsidP="004C12EE">
            <w:pPr>
              <w:rPr>
                <w:rFonts w:ascii="UIBsans" w:hAnsi="UIBsans" w:cs="Calibri"/>
                <w:color w:val="000000"/>
                <w:sz w:val="16"/>
                <w:szCs w:val="16"/>
                <w:lang w:eastAsia="es-ES_tradnl"/>
              </w:rPr>
            </w:pPr>
          </w:p>
        </w:tc>
        <w:tc>
          <w:tcPr>
            <w:tcW w:w="434"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7D8A2637"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7E8FD0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004092F3"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485222BC"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1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20B517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30"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740981F"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17"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6418B3F4"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22BC778D" w14:textId="77777777" w:rsidR="006920D5" w:rsidRDefault="006920D5" w:rsidP="004C12EE">
            <w:pPr>
              <w:rPr>
                <w:rFonts w:ascii="UIBsans" w:hAnsi="UIBsans" w:cs="Calibri"/>
                <w:color w:val="000000"/>
                <w:sz w:val="16"/>
                <w:szCs w:val="16"/>
                <w:lang w:eastAsia="es-ES_tradnl"/>
              </w:rPr>
            </w:pPr>
          </w:p>
        </w:tc>
        <w:tc>
          <w:tcPr>
            <w:tcW w:w="417" w:type="dxa"/>
            <w:tcBorders>
              <w:top w:val="single" w:sz="4" w:space="0" w:color="DAE3F3"/>
              <w:left w:val="single" w:sz="4" w:space="0" w:color="4472C4" w:themeColor="accent1"/>
              <w:bottom w:val="nil"/>
              <w:right w:val="single" w:sz="4" w:space="0" w:color="DAE3F3"/>
            </w:tcBorders>
            <w:shd w:val="clear" w:color="auto" w:fill="DAE3F3"/>
            <w:noWrap/>
            <w:tcMar>
              <w:top w:w="0" w:type="dxa"/>
              <w:left w:w="0" w:type="dxa"/>
              <w:bottom w:w="0" w:type="dxa"/>
              <w:right w:w="0" w:type="dxa"/>
            </w:tcMar>
            <w:vAlign w:val="center"/>
            <w:hideMark/>
          </w:tcPr>
          <w:p w14:paraId="334322E2"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Dl</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319DF698"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Dm</w:t>
            </w:r>
          </w:p>
        </w:tc>
        <w:tc>
          <w:tcPr>
            <w:tcW w:w="451"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409EB6E"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Dc</w:t>
            </w:r>
          </w:p>
        </w:tc>
        <w:tc>
          <w:tcPr>
            <w:tcW w:w="438"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5B999601"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Dj</w:t>
            </w:r>
          </w:p>
        </w:tc>
        <w:tc>
          <w:tcPr>
            <w:tcW w:w="434"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2E1C834D"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Dv</w:t>
            </w:r>
          </w:p>
        </w:tc>
        <w:tc>
          <w:tcPr>
            <w:tcW w:w="445" w:type="dxa"/>
            <w:tcBorders>
              <w:top w:val="single" w:sz="4" w:space="0" w:color="DAE3F3"/>
              <w:left w:val="nil"/>
              <w:bottom w:val="nil"/>
              <w:right w:val="single" w:sz="4" w:space="0" w:color="DAE3F3"/>
            </w:tcBorders>
            <w:shd w:val="clear" w:color="auto" w:fill="DAE3F3"/>
            <w:noWrap/>
            <w:tcMar>
              <w:top w:w="0" w:type="dxa"/>
              <w:left w:w="0" w:type="dxa"/>
              <w:bottom w:w="0" w:type="dxa"/>
              <w:right w:w="0" w:type="dxa"/>
            </w:tcMar>
            <w:vAlign w:val="center"/>
            <w:hideMark/>
          </w:tcPr>
          <w:p w14:paraId="16E5D9C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Ds</w:t>
            </w:r>
          </w:p>
        </w:tc>
        <w:tc>
          <w:tcPr>
            <w:tcW w:w="426" w:type="dxa"/>
            <w:tcBorders>
              <w:top w:val="single" w:sz="4" w:space="0" w:color="DAE3F3"/>
              <w:left w:val="nil"/>
              <w:bottom w:val="nil"/>
              <w:right w:val="single" w:sz="4" w:space="0" w:color="4472C4" w:themeColor="accent1"/>
            </w:tcBorders>
            <w:shd w:val="clear" w:color="auto" w:fill="DAE3F3"/>
            <w:noWrap/>
            <w:tcMar>
              <w:top w:w="0" w:type="dxa"/>
              <w:left w:w="0" w:type="dxa"/>
              <w:bottom w:w="0" w:type="dxa"/>
              <w:right w:w="0" w:type="dxa"/>
            </w:tcMar>
            <w:vAlign w:val="center"/>
            <w:hideMark/>
          </w:tcPr>
          <w:p w14:paraId="0AE02845" w14:textId="77777777" w:rsidR="006920D5" w:rsidRDefault="006920D5" w:rsidP="004C12EE">
            <w:pPr>
              <w:jc w:val="center"/>
              <w:rPr>
                <w:rFonts w:ascii="UIBsans" w:hAnsi="UIBsans" w:cs="Calibri"/>
                <w:color w:val="000000"/>
                <w:sz w:val="16"/>
                <w:szCs w:val="16"/>
                <w:lang w:eastAsia="es-ES_tradnl"/>
              </w:rPr>
            </w:pPr>
            <w:r>
              <w:rPr>
                <w:rFonts w:ascii="UIBsans" w:hAnsi="UIBsans" w:cs="Calibri"/>
                <w:color w:val="000000"/>
                <w:sz w:val="16"/>
                <w:szCs w:val="16"/>
                <w:lang w:eastAsia="es-ES_tradnl"/>
              </w:rPr>
              <w:t>Dg</w:t>
            </w:r>
          </w:p>
        </w:tc>
      </w:tr>
      <w:tr w:rsidR="006920D5" w14:paraId="76436DBF" w14:textId="77777777" w:rsidTr="004C12EE">
        <w:trPr>
          <w:trHeight w:val="227"/>
        </w:trPr>
        <w:tc>
          <w:tcPr>
            <w:tcW w:w="433" w:type="dxa"/>
            <w:tcBorders>
              <w:top w:val="single" w:sz="4" w:space="0" w:color="D9E1F2"/>
              <w:left w:val="single" w:sz="4" w:space="0" w:color="4472C4"/>
              <w:right w:val="single" w:sz="4" w:space="0" w:color="D9E1F2"/>
            </w:tcBorders>
            <w:shd w:val="clear" w:color="auto" w:fill="FFFFFF" w:themeFill="background1"/>
            <w:noWrap/>
            <w:tcMar>
              <w:top w:w="0" w:type="dxa"/>
              <w:left w:w="0" w:type="dxa"/>
              <w:bottom w:w="0" w:type="dxa"/>
              <w:right w:w="0" w:type="dxa"/>
            </w:tcMar>
            <w:vAlign w:val="center"/>
            <w:hideMark/>
          </w:tcPr>
          <w:p w14:paraId="3F97783E"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4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30ECC0C9"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1</w:t>
            </w:r>
          </w:p>
        </w:tc>
        <w:tc>
          <w:tcPr>
            <w:tcW w:w="429"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05ACA5D5"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2</w:t>
            </w:r>
          </w:p>
        </w:tc>
        <w:tc>
          <w:tcPr>
            <w:tcW w:w="417"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B628271"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3</w:t>
            </w:r>
          </w:p>
        </w:tc>
        <w:tc>
          <w:tcPr>
            <w:tcW w:w="434" w:type="dxa"/>
            <w:tcBorders>
              <w:top w:val="single" w:sz="4" w:space="0" w:color="D9E1F2"/>
              <w:left w:val="nil"/>
              <w:right w:val="single" w:sz="4" w:space="0" w:color="D9E1F2"/>
            </w:tcBorders>
            <w:shd w:val="clear" w:color="auto" w:fill="FFFFFF" w:themeFill="background1"/>
            <w:noWrap/>
            <w:tcMar>
              <w:top w:w="0" w:type="dxa"/>
              <w:left w:w="0" w:type="dxa"/>
              <w:bottom w:w="0" w:type="dxa"/>
              <w:right w:w="0" w:type="dxa"/>
            </w:tcMar>
            <w:vAlign w:val="center"/>
            <w:hideMark/>
          </w:tcPr>
          <w:p w14:paraId="1D330D62" w14:textId="77777777" w:rsidR="006920D5" w:rsidRPr="000B2D44" w:rsidRDefault="006920D5" w:rsidP="004C12EE">
            <w:pPr>
              <w:jc w:val="center"/>
              <w:rPr>
                <w:rFonts w:ascii="UIBsans" w:hAnsi="UIBsans" w:cs="Calibri"/>
                <w:color w:val="000000" w:themeColor="text1"/>
                <w:sz w:val="21"/>
                <w:szCs w:val="21"/>
                <w:lang w:eastAsia="es-ES_tradnl"/>
              </w:rPr>
            </w:pPr>
            <w:r w:rsidRPr="000B2D44">
              <w:rPr>
                <w:rFonts w:ascii="UIBsans" w:hAnsi="UIBsans" w:cs="Calibri"/>
                <w:color w:val="000000" w:themeColor="text1"/>
                <w:sz w:val="21"/>
                <w:szCs w:val="21"/>
                <w:lang w:eastAsia="es-ES_tradnl"/>
              </w:rPr>
              <w:t>4</w:t>
            </w:r>
          </w:p>
        </w:tc>
        <w:tc>
          <w:tcPr>
            <w:tcW w:w="451" w:type="dxa"/>
            <w:tcBorders>
              <w:top w:val="single" w:sz="4" w:space="0" w:color="D9E1F2"/>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A95246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5</w:t>
            </w:r>
          </w:p>
        </w:tc>
        <w:tc>
          <w:tcPr>
            <w:tcW w:w="438" w:type="dxa"/>
            <w:tcBorders>
              <w:top w:val="single" w:sz="4" w:space="0" w:color="D9E1F2"/>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56A20E9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6</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2216467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B992E7F" w14:textId="77777777" w:rsidR="006920D5" w:rsidRPr="000B2D44" w:rsidRDefault="006920D5" w:rsidP="004C12EE">
            <w:pPr>
              <w:jc w:val="center"/>
              <w:rPr>
                <w:rFonts w:ascii="UIBsans" w:hAnsi="UIBsans" w:cs="Calibri"/>
                <w:color w:val="000000"/>
                <w:sz w:val="21"/>
                <w:szCs w:val="21"/>
                <w:lang w:eastAsia="es-ES_tradnl"/>
              </w:rPr>
            </w:pP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E99A8FC"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F4A622" w14:textId="77777777" w:rsidR="006920D5" w:rsidRPr="000B2D44" w:rsidRDefault="006920D5" w:rsidP="004C12EE">
            <w:pPr>
              <w:jc w:val="center"/>
              <w:rPr>
                <w:rFonts w:ascii="UIBsans" w:hAnsi="UIBsans" w:cs="Calibri"/>
                <w:color w:val="000000"/>
                <w:sz w:val="21"/>
                <w:szCs w:val="21"/>
                <w:lang w:eastAsia="es-ES_tradnl"/>
              </w:rPr>
            </w:pP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F965757" w14:textId="77777777" w:rsidR="006920D5" w:rsidRPr="000B2D44" w:rsidRDefault="006920D5" w:rsidP="004C12EE">
            <w:pPr>
              <w:jc w:val="center"/>
              <w:rPr>
                <w:rFonts w:ascii="UIBsans" w:hAnsi="UIBsans" w:cs="Calibri"/>
                <w:color w:val="000000"/>
                <w:sz w:val="21"/>
                <w:szCs w:val="21"/>
                <w:lang w:eastAsia="es-ES_tradnl"/>
              </w:rPr>
            </w:pPr>
          </w:p>
        </w:tc>
        <w:tc>
          <w:tcPr>
            <w:tcW w:w="415"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A1A18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w:t>
            </w:r>
          </w:p>
        </w:tc>
        <w:tc>
          <w:tcPr>
            <w:tcW w:w="430" w:type="dxa"/>
            <w:tcBorders>
              <w:top w:val="nil"/>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64BDF0A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w:t>
            </w:r>
          </w:p>
        </w:tc>
        <w:tc>
          <w:tcPr>
            <w:tcW w:w="417"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65C57315"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2DCCC9C"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nil"/>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A270A9"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1</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1C8E421"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2</w:t>
            </w:r>
          </w:p>
        </w:tc>
        <w:tc>
          <w:tcPr>
            <w:tcW w:w="451"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2E48C93"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3</w:t>
            </w:r>
          </w:p>
        </w:tc>
        <w:tc>
          <w:tcPr>
            <w:tcW w:w="438"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F19AED"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4</w:t>
            </w:r>
          </w:p>
        </w:tc>
        <w:tc>
          <w:tcPr>
            <w:tcW w:w="434" w:type="dxa"/>
            <w:tcBorders>
              <w:top w:val="nil"/>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3D1406F" w14:textId="77777777" w:rsidR="006920D5" w:rsidRPr="000B2D44" w:rsidRDefault="006920D5" w:rsidP="004C12EE">
            <w:pPr>
              <w:jc w:val="center"/>
              <w:rPr>
                <w:rFonts w:ascii="UIBsans" w:hAnsi="UIBsans"/>
                <w:sz w:val="21"/>
                <w:szCs w:val="21"/>
                <w:lang w:val="es-ES"/>
              </w:rPr>
            </w:pPr>
            <w:r w:rsidRPr="000B2D44">
              <w:rPr>
                <w:rFonts w:ascii="UIBsans" w:hAnsi="UIBsans"/>
                <w:sz w:val="21"/>
                <w:szCs w:val="21"/>
                <w:lang w:val="es-ES"/>
              </w:rPr>
              <w:t>5</w:t>
            </w:r>
          </w:p>
        </w:tc>
        <w:tc>
          <w:tcPr>
            <w:tcW w:w="445" w:type="dxa"/>
            <w:tcBorders>
              <w:top w:val="nil"/>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5DA18DA2" w14:textId="77777777" w:rsidR="006920D5" w:rsidRPr="000B2D44" w:rsidRDefault="006920D5" w:rsidP="004C12EE">
            <w:pPr>
              <w:jc w:val="center"/>
              <w:rPr>
                <w:rFonts w:ascii="UIBsans" w:hAnsi="UIBsans"/>
                <w:sz w:val="21"/>
                <w:szCs w:val="21"/>
                <w:lang w:val="es-ES"/>
              </w:rPr>
            </w:pPr>
            <w:r w:rsidRPr="00BB017B">
              <w:rPr>
                <w:rFonts w:ascii="UIBsans" w:hAnsi="UIBsans"/>
                <w:color w:val="808080" w:themeColor="background1" w:themeShade="80"/>
                <w:sz w:val="21"/>
                <w:szCs w:val="21"/>
                <w:lang w:val="es-ES"/>
              </w:rPr>
              <w:t>6</w:t>
            </w:r>
          </w:p>
        </w:tc>
        <w:tc>
          <w:tcPr>
            <w:tcW w:w="426" w:type="dxa"/>
            <w:tcBorders>
              <w:top w:val="nil"/>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19C3593E"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7</w:t>
            </w:r>
          </w:p>
        </w:tc>
      </w:tr>
      <w:tr w:rsidR="006920D5" w14:paraId="032486FA" w14:textId="77777777" w:rsidTr="004C12EE">
        <w:trPr>
          <w:trHeight w:val="227"/>
        </w:trPr>
        <w:tc>
          <w:tcPr>
            <w:tcW w:w="433" w:type="dxa"/>
            <w:tcBorders>
              <w:left w:val="single" w:sz="4" w:space="0" w:color="4472C4"/>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3D62A8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1A2962E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40C492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5042D25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left w:val="nil"/>
              <w:bottom w:val="single" w:sz="4" w:space="0" w:color="D9E1F2"/>
              <w:right w:val="single" w:sz="4" w:space="0" w:color="D9E1F2"/>
            </w:tcBorders>
            <w:shd w:val="clear" w:color="auto" w:fill="FFFFFF" w:themeFill="background1"/>
            <w:noWrap/>
            <w:tcMar>
              <w:top w:w="0" w:type="dxa"/>
              <w:left w:w="0" w:type="dxa"/>
              <w:bottom w:w="0" w:type="dxa"/>
              <w:right w:w="0" w:type="dxa"/>
            </w:tcMar>
            <w:vAlign w:val="center"/>
          </w:tcPr>
          <w:p w14:paraId="2E8B69C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3566F1C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495564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6C0B2D6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3D9AE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1015AD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C06451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795678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9B1C6F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42BB8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C40598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3BB89B7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430056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4B577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26677E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01270F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E84BFB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45BAF53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305D3770"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042F7804"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2B5ADCA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57CF65C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A80913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414F7924"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20E7409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62A55A2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12</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7C81B6E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752C976"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E076BF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4</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C6A49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5</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8A64E3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6</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F126CE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7</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0E83E6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8AF75AB"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9</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7E42296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10</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B3BB0EE"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BFF8A2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564D9E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9</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9077E6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10</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F89245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42E44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03D7CFA"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13</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1F0210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14</w:t>
            </w:r>
          </w:p>
        </w:tc>
      </w:tr>
      <w:tr w:rsidR="006920D5" w14:paraId="07753041"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2C1BDFF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446C98A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529B4F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C0FF6D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7E70A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0CB46D9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00DD192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D1B3BE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8D59FA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65A985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C93372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6B8463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66B4EE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BFBFD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02FDB4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6FCC8ED"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AB50F8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21894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49D585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51F33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9ED66D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6390283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C63B075"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7A2093C9"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35C8E67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14</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773EF7B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45B20B0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5A5F27B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0F83C5E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4D4C767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19</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09690ED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1E6A3721"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BD1A03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11</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3FD274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12</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1D927B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13</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auto"/>
            <w:noWrap/>
            <w:tcMar>
              <w:top w:w="0" w:type="dxa"/>
              <w:left w:w="0" w:type="dxa"/>
              <w:bottom w:w="0" w:type="dxa"/>
              <w:right w:w="0" w:type="dxa"/>
            </w:tcMar>
            <w:vAlign w:val="center"/>
            <w:hideMark/>
          </w:tcPr>
          <w:p w14:paraId="02D54531" w14:textId="77777777" w:rsidR="006920D5" w:rsidRPr="000B2D44" w:rsidRDefault="006920D5" w:rsidP="004C12EE">
            <w:pPr>
              <w:jc w:val="center"/>
              <w:rPr>
                <w:rFonts w:ascii="UIBsans" w:hAnsi="UIBsans" w:cs="Calibri"/>
                <w:color w:val="000000"/>
                <w:sz w:val="21"/>
                <w:szCs w:val="21"/>
                <w:lang w:eastAsia="es-ES_tradnl"/>
              </w:rPr>
            </w:pPr>
            <w:r w:rsidRPr="00BB017B">
              <w:rPr>
                <w:rFonts w:ascii="UIBsans" w:hAnsi="UIBsans" w:cs="Calibri"/>
                <w:sz w:val="21"/>
                <w:szCs w:val="21"/>
                <w:lang w:eastAsia="es-ES_tradnl"/>
              </w:rPr>
              <w:t>14</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CC14A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124085A8"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16</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50544510"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17</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BEA5825"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445B6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173880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16</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8379B3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17</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84A58E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40B018"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77B041F6"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20</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3FDF71E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21</w:t>
            </w:r>
          </w:p>
        </w:tc>
      </w:tr>
      <w:tr w:rsidR="006920D5" w14:paraId="1631A182"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4ED2780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B54C2F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7DC8970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1357005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BB431B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1AE410D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3A6726B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22459BD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379558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D24F7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F3F700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auto"/>
            <w:noWrap/>
            <w:tcMar>
              <w:top w:w="0" w:type="dxa"/>
              <w:left w:w="0" w:type="dxa"/>
              <w:bottom w:w="0" w:type="dxa"/>
              <w:right w:w="0" w:type="dxa"/>
            </w:tcMar>
            <w:vAlign w:val="center"/>
          </w:tcPr>
          <w:p w14:paraId="1FB8C62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0E96C6A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49507B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2FA5180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6B97944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11FD8B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DCA6AA8"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96A780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148AE1C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F04959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tcPr>
          <w:p w14:paraId="5DEAA25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tcPr>
          <w:p w14:paraId="0D627BBC" w14:textId="77777777" w:rsidR="006920D5" w:rsidRPr="000B2D44" w:rsidRDefault="006920D5" w:rsidP="004C12EE">
            <w:pPr>
              <w:jc w:val="center"/>
              <w:rPr>
                <w:rFonts w:ascii="UIBsans" w:hAnsi="UIBsans" w:cs="Calibri"/>
                <w:b/>
                <w:bCs/>
                <w:color w:val="000000" w:themeColor="text1"/>
                <w:sz w:val="21"/>
                <w:szCs w:val="21"/>
                <w:lang w:eastAsia="es-ES_tradnl"/>
              </w:rPr>
            </w:pPr>
          </w:p>
        </w:tc>
      </w:tr>
      <w:tr w:rsidR="006920D5" w14:paraId="488A5445" w14:textId="77777777" w:rsidTr="004C12EE">
        <w:trPr>
          <w:trHeight w:val="227"/>
        </w:trPr>
        <w:tc>
          <w:tcPr>
            <w:tcW w:w="433" w:type="dxa"/>
            <w:tcBorders>
              <w:top w:val="nil"/>
              <w:left w:val="single" w:sz="4" w:space="0" w:color="4472C4"/>
              <w:bottom w:val="nil"/>
              <w:right w:val="single" w:sz="4" w:space="0" w:color="D9E1F2"/>
            </w:tcBorders>
            <w:noWrap/>
            <w:tcMar>
              <w:top w:w="0" w:type="dxa"/>
              <w:left w:w="0" w:type="dxa"/>
              <w:bottom w:w="0" w:type="dxa"/>
              <w:right w:w="0" w:type="dxa"/>
            </w:tcMar>
            <w:vAlign w:val="center"/>
            <w:hideMark/>
          </w:tcPr>
          <w:p w14:paraId="090DB34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44" w:type="dxa"/>
            <w:tcBorders>
              <w:top w:val="nil"/>
              <w:left w:val="nil"/>
              <w:bottom w:val="nil"/>
              <w:right w:val="single" w:sz="4" w:space="0" w:color="D9E1F2"/>
            </w:tcBorders>
            <w:noWrap/>
            <w:tcMar>
              <w:top w:w="0" w:type="dxa"/>
              <w:left w:w="0" w:type="dxa"/>
              <w:bottom w:w="0" w:type="dxa"/>
              <w:right w:w="0" w:type="dxa"/>
            </w:tcMar>
            <w:vAlign w:val="center"/>
            <w:hideMark/>
          </w:tcPr>
          <w:p w14:paraId="6DA33D0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29" w:type="dxa"/>
            <w:tcBorders>
              <w:top w:val="nil"/>
              <w:left w:val="nil"/>
              <w:bottom w:val="nil"/>
              <w:right w:val="single" w:sz="4" w:space="0" w:color="D9E1F2"/>
            </w:tcBorders>
            <w:noWrap/>
            <w:tcMar>
              <w:top w:w="0" w:type="dxa"/>
              <w:left w:w="0" w:type="dxa"/>
              <w:bottom w:w="0" w:type="dxa"/>
              <w:right w:w="0" w:type="dxa"/>
            </w:tcMar>
            <w:vAlign w:val="center"/>
            <w:hideMark/>
          </w:tcPr>
          <w:p w14:paraId="2A68082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17" w:type="dxa"/>
            <w:tcBorders>
              <w:top w:val="nil"/>
              <w:left w:val="nil"/>
              <w:bottom w:val="nil"/>
              <w:right w:val="single" w:sz="4" w:space="0" w:color="D9E1F2"/>
            </w:tcBorders>
            <w:noWrap/>
            <w:tcMar>
              <w:top w:w="0" w:type="dxa"/>
              <w:left w:w="0" w:type="dxa"/>
              <w:bottom w:w="0" w:type="dxa"/>
              <w:right w:w="0" w:type="dxa"/>
            </w:tcMar>
            <w:vAlign w:val="center"/>
            <w:hideMark/>
          </w:tcPr>
          <w:p w14:paraId="740DDAB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4" w:type="dxa"/>
            <w:tcBorders>
              <w:top w:val="nil"/>
              <w:left w:val="nil"/>
              <w:bottom w:val="nil"/>
              <w:right w:val="single" w:sz="4" w:space="0" w:color="D9E1F2"/>
            </w:tcBorders>
            <w:noWrap/>
            <w:tcMar>
              <w:top w:w="0" w:type="dxa"/>
              <w:left w:w="0" w:type="dxa"/>
              <w:bottom w:w="0" w:type="dxa"/>
              <w:right w:w="0" w:type="dxa"/>
            </w:tcMar>
            <w:vAlign w:val="center"/>
            <w:hideMark/>
          </w:tcPr>
          <w:p w14:paraId="528DA0A9"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nil"/>
              <w:left w:val="nil"/>
              <w:bottom w:val="single" w:sz="4" w:space="0" w:color="F2F2F2" w:themeColor="background1" w:themeShade="F2"/>
              <w:right w:val="single" w:sz="4" w:space="0" w:color="D9E1F2"/>
            </w:tcBorders>
            <w:shd w:val="clear" w:color="auto" w:fill="F2F2F2"/>
            <w:noWrap/>
            <w:tcMar>
              <w:top w:w="0" w:type="dxa"/>
              <w:left w:w="0" w:type="dxa"/>
              <w:bottom w:w="0" w:type="dxa"/>
              <w:right w:w="0" w:type="dxa"/>
            </w:tcMar>
            <w:vAlign w:val="center"/>
            <w:hideMark/>
          </w:tcPr>
          <w:p w14:paraId="1E595421"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26</w:t>
            </w:r>
          </w:p>
        </w:tc>
        <w:tc>
          <w:tcPr>
            <w:tcW w:w="438" w:type="dxa"/>
            <w:tcBorders>
              <w:top w:val="nil"/>
              <w:left w:val="nil"/>
              <w:bottom w:val="single" w:sz="4" w:space="0" w:color="F2F2F2" w:themeColor="background1" w:themeShade="F2"/>
              <w:right w:val="single" w:sz="4" w:space="0" w:color="4472C4"/>
            </w:tcBorders>
            <w:shd w:val="clear" w:color="auto" w:fill="F2F2F2"/>
            <w:noWrap/>
            <w:tcMar>
              <w:top w:w="0" w:type="dxa"/>
              <w:left w:w="0" w:type="dxa"/>
              <w:bottom w:w="0" w:type="dxa"/>
              <w:right w:w="0" w:type="dxa"/>
            </w:tcMar>
            <w:vAlign w:val="center"/>
            <w:hideMark/>
          </w:tcPr>
          <w:p w14:paraId="63FD3C92"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05098AEE" w14:textId="77777777" w:rsidR="006920D5" w:rsidRPr="000B2D44" w:rsidRDefault="006920D5" w:rsidP="004C12EE">
            <w:pPr>
              <w:jc w:val="center"/>
              <w:rPr>
                <w:rFonts w:ascii="UIBsans" w:hAnsi="UIBsans" w:cs="Calibri"/>
                <w:color w:val="808080"/>
                <w:sz w:val="21"/>
                <w:szCs w:val="21"/>
                <w:lang w:eastAsia="es-ES_tradnl"/>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23706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18</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C9CE6A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19</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A4890F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20</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CED6150"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21</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9BB2C4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3C9D8C8F"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23</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32626B7"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24</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A7E902" w14:textId="77777777" w:rsidR="006920D5" w:rsidRPr="000B2D44" w:rsidRDefault="006920D5" w:rsidP="004C12EE">
            <w:pPr>
              <w:jc w:val="center"/>
              <w:rPr>
                <w:rFonts w:ascii="UIBsans" w:hAnsi="UIBsans" w:cs="Calibri"/>
                <w:color w:val="808080"/>
                <w:sz w:val="21"/>
                <w:szCs w:val="21"/>
                <w:lang w:eastAsia="es-ES_tradnl"/>
              </w:rPr>
            </w:pPr>
          </w:p>
        </w:tc>
        <w:tc>
          <w:tcPr>
            <w:tcW w:w="417"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9A2EA36"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22</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A000D7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23</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F11144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24</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D449CCC"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C401B3F"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4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noWrap/>
            <w:tcMar>
              <w:top w:w="0" w:type="dxa"/>
              <w:left w:w="0" w:type="dxa"/>
              <w:bottom w:w="0" w:type="dxa"/>
              <w:right w:w="0" w:type="dxa"/>
            </w:tcMar>
            <w:vAlign w:val="center"/>
            <w:hideMark/>
          </w:tcPr>
          <w:p w14:paraId="02621143"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27</w:t>
            </w:r>
          </w:p>
        </w:tc>
        <w:tc>
          <w:tcPr>
            <w:tcW w:w="426"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noWrap/>
            <w:tcMar>
              <w:top w:w="0" w:type="dxa"/>
              <w:left w:w="0" w:type="dxa"/>
              <w:bottom w:w="0" w:type="dxa"/>
              <w:right w:w="0" w:type="dxa"/>
            </w:tcMar>
            <w:vAlign w:val="center"/>
            <w:hideMark/>
          </w:tcPr>
          <w:p w14:paraId="073CF4DC"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28</w:t>
            </w:r>
          </w:p>
        </w:tc>
      </w:tr>
      <w:tr w:rsidR="006920D5" w14:paraId="155327EE" w14:textId="77777777" w:rsidTr="004C12EE">
        <w:trPr>
          <w:trHeight w:val="227"/>
        </w:trPr>
        <w:tc>
          <w:tcPr>
            <w:tcW w:w="433" w:type="dxa"/>
            <w:tcBorders>
              <w:top w:val="nil"/>
              <w:left w:val="single" w:sz="4" w:space="0" w:color="4472C4"/>
              <w:bottom w:val="single" w:sz="4" w:space="0" w:color="D9E1F2"/>
              <w:right w:val="single" w:sz="4" w:space="0" w:color="D9E1F2"/>
            </w:tcBorders>
            <w:noWrap/>
            <w:tcMar>
              <w:top w:w="0" w:type="dxa"/>
              <w:left w:w="0" w:type="dxa"/>
              <w:bottom w:w="0" w:type="dxa"/>
              <w:right w:w="0" w:type="dxa"/>
            </w:tcMar>
            <w:vAlign w:val="center"/>
          </w:tcPr>
          <w:p w14:paraId="7DCFBC4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2578312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0F01F11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588AF65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D9E1F2"/>
              <w:right w:val="single" w:sz="4" w:space="0" w:color="D9E1F2"/>
            </w:tcBorders>
            <w:noWrap/>
            <w:tcMar>
              <w:top w:w="0" w:type="dxa"/>
              <w:left w:w="0" w:type="dxa"/>
              <w:bottom w:w="0" w:type="dxa"/>
              <w:right w:w="0" w:type="dxa"/>
            </w:tcMar>
            <w:vAlign w:val="center"/>
          </w:tcPr>
          <w:p w14:paraId="6619528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single" w:sz="4" w:space="0" w:color="F2F2F2" w:themeColor="background1" w:themeShade="F2"/>
              <w:left w:val="nil"/>
              <w:bottom w:val="single" w:sz="4" w:space="0" w:color="D9E1F2"/>
              <w:right w:val="single" w:sz="4" w:space="0" w:color="D9E1F2"/>
            </w:tcBorders>
            <w:shd w:val="clear" w:color="auto" w:fill="F2F2F2"/>
            <w:noWrap/>
            <w:tcMar>
              <w:top w:w="0" w:type="dxa"/>
              <w:left w:w="0" w:type="dxa"/>
              <w:bottom w:w="0" w:type="dxa"/>
              <w:right w:w="0" w:type="dxa"/>
            </w:tcMar>
            <w:vAlign w:val="center"/>
          </w:tcPr>
          <w:p w14:paraId="747FE699"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single" w:sz="4" w:space="0" w:color="F2F2F2" w:themeColor="background1" w:themeShade="F2"/>
              <w:left w:val="nil"/>
              <w:bottom w:val="single" w:sz="4" w:space="0" w:color="D9E1F2"/>
              <w:right w:val="single" w:sz="4" w:space="0" w:color="4472C4"/>
            </w:tcBorders>
            <w:shd w:val="clear" w:color="auto" w:fill="F2F2F2"/>
            <w:noWrap/>
            <w:tcMar>
              <w:top w:w="0" w:type="dxa"/>
              <w:left w:w="0" w:type="dxa"/>
              <w:bottom w:w="0" w:type="dxa"/>
              <w:right w:w="0" w:type="dxa"/>
            </w:tcMar>
            <w:vAlign w:val="center"/>
          </w:tcPr>
          <w:p w14:paraId="69BE687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48BA0122"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2CA4AC6"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5A3441A"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3787FCD"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0CB9398" w14:textId="77777777" w:rsidR="006920D5" w:rsidRPr="000B2D44" w:rsidRDefault="006920D5" w:rsidP="004C12EE">
            <w:pPr>
              <w:jc w:val="center"/>
              <w:rPr>
                <w:rFonts w:ascii="UIBsans" w:hAnsi="UIBsans"/>
                <w:sz w:val="21"/>
                <w:szCs w:val="21"/>
                <w:lang w:val="es-ES"/>
              </w:rPr>
            </w:pPr>
          </w:p>
        </w:tc>
        <w:tc>
          <w:tcPr>
            <w:tcW w:w="41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7CEA09ED" w14:textId="77777777" w:rsidR="006920D5" w:rsidRPr="000B2D44" w:rsidRDefault="006920D5" w:rsidP="004C12EE">
            <w:pPr>
              <w:jc w:val="center"/>
              <w:rPr>
                <w:rFonts w:ascii="UIBsans" w:hAnsi="UIBsans"/>
                <w:sz w:val="21"/>
                <w:szCs w:val="21"/>
                <w:lang w:val="es-ES"/>
              </w:rPr>
            </w:pPr>
          </w:p>
        </w:tc>
        <w:tc>
          <w:tcPr>
            <w:tcW w:w="430"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398BD5E3"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44994AFE" w14:textId="77777777" w:rsidR="006920D5" w:rsidRPr="000B2D44" w:rsidRDefault="006920D5" w:rsidP="004C12EE">
            <w:pPr>
              <w:jc w:val="center"/>
              <w:rPr>
                <w:rFonts w:ascii="UIBsans" w:hAnsi="UIBsans"/>
                <w:sz w:val="21"/>
                <w:szCs w:val="21"/>
                <w:lang w:val="es-ES"/>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47DED0D5" w14:textId="77777777" w:rsidR="006920D5" w:rsidRPr="000B2D44" w:rsidRDefault="006920D5" w:rsidP="004C12EE">
            <w:pPr>
              <w:jc w:val="center"/>
              <w:rPr>
                <w:rFonts w:ascii="UIBsans" w:hAnsi="UIBsans"/>
                <w:sz w:val="21"/>
                <w:szCs w:val="21"/>
                <w:lang w:val="es-ES"/>
              </w:rPr>
            </w:pPr>
          </w:p>
        </w:tc>
        <w:tc>
          <w:tcPr>
            <w:tcW w:w="417" w:type="dxa"/>
            <w:tcBorders>
              <w:top w:val="nil"/>
              <w:left w:val="single" w:sz="4" w:space="0" w:color="4472C4" w:themeColor="accent1"/>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49FE5E0F"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E6B47C1" w14:textId="77777777" w:rsidR="006920D5" w:rsidRPr="000B2D44" w:rsidRDefault="006920D5" w:rsidP="004C12EE">
            <w:pPr>
              <w:jc w:val="center"/>
              <w:rPr>
                <w:rFonts w:ascii="UIBsans" w:hAnsi="UIBsans"/>
                <w:sz w:val="21"/>
                <w:szCs w:val="21"/>
                <w:lang w:val="es-ES"/>
              </w:rPr>
            </w:pPr>
          </w:p>
        </w:tc>
        <w:tc>
          <w:tcPr>
            <w:tcW w:w="451"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34AC9CF1" w14:textId="77777777" w:rsidR="006920D5" w:rsidRPr="000B2D44" w:rsidRDefault="006920D5" w:rsidP="004C12EE">
            <w:pPr>
              <w:jc w:val="center"/>
              <w:rPr>
                <w:rFonts w:ascii="UIBsans" w:hAnsi="UIBsans"/>
                <w:sz w:val="21"/>
                <w:szCs w:val="21"/>
                <w:lang w:val="es-ES"/>
              </w:rPr>
            </w:pPr>
          </w:p>
        </w:tc>
        <w:tc>
          <w:tcPr>
            <w:tcW w:w="438"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D0D9D9E" w14:textId="77777777" w:rsidR="006920D5" w:rsidRPr="000B2D44" w:rsidRDefault="006920D5" w:rsidP="004C12EE">
            <w:pPr>
              <w:jc w:val="center"/>
              <w:rPr>
                <w:rFonts w:ascii="UIBsans" w:hAnsi="UIBsans"/>
                <w:sz w:val="21"/>
                <w:szCs w:val="21"/>
                <w:lang w:val="es-ES"/>
              </w:rPr>
            </w:pPr>
          </w:p>
        </w:tc>
        <w:tc>
          <w:tcPr>
            <w:tcW w:w="434"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E64AEF5" w14:textId="77777777" w:rsidR="006920D5" w:rsidRPr="000B2D44" w:rsidRDefault="006920D5" w:rsidP="004C12EE">
            <w:pPr>
              <w:jc w:val="center"/>
              <w:rPr>
                <w:rFonts w:ascii="UIBsans" w:hAnsi="UIBsans"/>
                <w:sz w:val="21"/>
                <w:szCs w:val="21"/>
                <w:lang w:val="es-ES"/>
              </w:rPr>
            </w:pPr>
          </w:p>
        </w:tc>
        <w:tc>
          <w:tcPr>
            <w:tcW w:w="445" w:type="dxa"/>
            <w:tcBorders>
              <w:top w:val="nil"/>
              <w:left w:val="single" w:sz="4" w:space="0" w:color="D9E2F3" w:themeColor="accent1" w:themeTint="33"/>
              <w:bottom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2798D0CF" w14:textId="77777777" w:rsidR="006920D5" w:rsidRPr="000B2D44" w:rsidRDefault="006920D5" w:rsidP="004C12EE">
            <w:pPr>
              <w:jc w:val="center"/>
              <w:rPr>
                <w:rFonts w:ascii="UIBsans" w:hAnsi="UIBsans"/>
                <w:sz w:val="21"/>
                <w:szCs w:val="21"/>
                <w:lang w:val="es-ES"/>
              </w:rPr>
            </w:pPr>
          </w:p>
        </w:tc>
        <w:tc>
          <w:tcPr>
            <w:tcW w:w="426" w:type="dxa"/>
            <w:tcBorders>
              <w:top w:val="nil"/>
              <w:left w:val="single" w:sz="4" w:space="0" w:color="D9E2F3" w:themeColor="accent1" w:themeTint="33"/>
              <w:bottom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C8F6CF1" w14:textId="77777777" w:rsidR="006920D5" w:rsidRPr="000B2D44" w:rsidRDefault="006920D5" w:rsidP="004C12EE">
            <w:pPr>
              <w:jc w:val="center"/>
              <w:rPr>
                <w:rFonts w:ascii="UIBsans" w:hAnsi="UIBsans"/>
                <w:sz w:val="21"/>
                <w:szCs w:val="21"/>
                <w:lang w:val="es-ES"/>
              </w:rPr>
            </w:pPr>
          </w:p>
        </w:tc>
      </w:tr>
      <w:tr w:rsidR="006920D5" w14:paraId="7AFC54F6" w14:textId="77777777" w:rsidTr="004C12EE">
        <w:trPr>
          <w:trHeight w:val="227"/>
        </w:trPr>
        <w:tc>
          <w:tcPr>
            <w:tcW w:w="433" w:type="dxa"/>
            <w:tcBorders>
              <w:top w:val="single" w:sz="4" w:space="0" w:color="D9E1F2"/>
              <w:left w:val="single" w:sz="4" w:space="0" w:color="4472C4"/>
              <w:bottom w:val="nil"/>
              <w:right w:val="single" w:sz="4" w:space="0" w:color="D9E1F2"/>
            </w:tcBorders>
            <w:noWrap/>
            <w:tcMar>
              <w:top w:w="0" w:type="dxa"/>
              <w:left w:w="0" w:type="dxa"/>
              <w:bottom w:w="0" w:type="dxa"/>
              <w:right w:w="0" w:type="dxa"/>
            </w:tcMar>
            <w:vAlign w:val="center"/>
            <w:hideMark/>
          </w:tcPr>
          <w:p w14:paraId="322F88CA"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44"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649F711E"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29"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53C36D87"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17" w:type="dxa"/>
            <w:tcBorders>
              <w:top w:val="single" w:sz="4" w:space="0" w:color="D9E1F2"/>
              <w:left w:val="nil"/>
              <w:bottom w:val="nil"/>
              <w:right w:val="single" w:sz="4" w:space="0" w:color="D9E1F2"/>
            </w:tcBorders>
            <w:noWrap/>
            <w:tcMar>
              <w:top w:w="0" w:type="dxa"/>
              <w:left w:w="0" w:type="dxa"/>
              <w:bottom w:w="0" w:type="dxa"/>
              <w:right w:w="0" w:type="dxa"/>
            </w:tcMar>
            <w:vAlign w:val="center"/>
            <w:hideMark/>
          </w:tcPr>
          <w:p w14:paraId="0B4DC7E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31</w:t>
            </w:r>
          </w:p>
        </w:tc>
        <w:tc>
          <w:tcPr>
            <w:tcW w:w="434" w:type="dxa"/>
            <w:tcBorders>
              <w:top w:val="single" w:sz="4" w:space="0" w:color="D9E1F2"/>
              <w:left w:val="nil"/>
              <w:bottom w:val="nil"/>
              <w:right w:val="single" w:sz="4" w:space="0" w:color="D9E1F2"/>
            </w:tcBorders>
            <w:shd w:val="clear" w:color="auto" w:fill="FFFFFF" w:themeFill="background1"/>
            <w:noWrap/>
            <w:tcMar>
              <w:top w:w="0" w:type="dxa"/>
              <w:left w:w="0" w:type="dxa"/>
              <w:bottom w:w="0" w:type="dxa"/>
              <w:right w:w="0" w:type="dxa"/>
            </w:tcMar>
            <w:vAlign w:val="center"/>
            <w:hideMark/>
          </w:tcPr>
          <w:p w14:paraId="41F9FBE6" w14:textId="77777777" w:rsidR="006920D5" w:rsidRPr="000B2D44" w:rsidRDefault="006920D5" w:rsidP="004C12EE">
            <w:pPr>
              <w:jc w:val="center"/>
              <w:rPr>
                <w:rFonts w:ascii="UIBsans" w:hAnsi="UIBsans"/>
                <w:sz w:val="21"/>
                <w:szCs w:val="21"/>
                <w:lang w:val="es-ES"/>
              </w:rPr>
            </w:pPr>
          </w:p>
        </w:tc>
        <w:tc>
          <w:tcPr>
            <w:tcW w:w="451" w:type="dxa"/>
            <w:tcBorders>
              <w:top w:val="single" w:sz="4" w:space="0" w:color="D9E1F2"/>
              <w:left w:val="nil"/>
              <w:bottom w:val="nil"/>
              <w:right w:val="single" w:sz="4" w:space="0" w:color="D9E1F2"/>
            </w:tcBorders>
            <w:shd w:val="clear" w:color="auto" w:fill="F2F2F2" w:themeFill="background1" w:themeFillShade="F2"/>
            <w:noWrap/>
            <w:tcMar>
              <w:top w:w="0" w:type="dxa"/>
              <w:left w:w="0" w:type="dxa"/>
              <w:bottom w:w="0" w:type="dxa"/>
              <w:right w:w="0" w:type="dxa"/>
            </w:tcMar>
            <w:vAlign w:val="center"/>
            <w:hideMark/>
          </w:tcPr>
          <w:p w14:paraId="2E417561" w14:textId="77777777" w:rsidR="006920D5" w:rsidRPr="000B2D44" w:rsidRDefault="006920D5" w:rsidP="004C12EE">
            <w:pPr>
              <w:jc w:val="center"/>
              <w:rPr>
                <w:rFonts w:ascii="UIBsans" w:hAnsi="UIBsans"/>
                <w:sz w:val="21"/>
                <w:szCs w:val="21"/>
                <w:lang w:val="es-ES"/>
              </w:rPr>
            </w:pPr>
          </w:p>
        </w:tc>
        <w:tc>
          <w:tcPr>
            <w:tcW w:w="438" w:type="dxa"/>
            <w:tcBorders>
              <w:top w:val="single" w:sz="4" w:space="0" w:color="D9E1F2"/>
              <w:left w:val="nil"/>
              <w:bottom w:val="nil"/>
              <w:right w:val="single" w:sz="4" w:space="0" w:color="4472C4"/>
            </w:tcBorders>
            <w:shd w:val="clear" w:color="auto" w:fill="F2F2F2" w:themeFill="background1" w:themeFillShade="F2"/>
            <w:noWrap/>
            <w:tcMar>
              <w:top w:w="0" w:type="dxa"/>
              <w:left w:w="0" w:type="dxa"/>
              <w:bottom w:w="0" w:type="dxa"/>
              <w:right w:w="0" w:type="dxa"/>
            </w:tcMar>
            <w:vAlign w:val="center"/>
            <w:hideMark/>
          </w:tcPr>
          <w:p w14:paraId="2040E760" w14:textId="77777777" w:rsidR="006920D5" w:rsidRPr="000B2D44" w:rsidRDefault="006920D5" w:rsidP="004C12EE">
            <w:pPr>
              <w:jc w:val="center"/>
              <w:rPr>
                <w:rFonts w:ascii="UIBsans" w:hAnsi="UIBsans"/>
                <w:sz w:val="21"/>
                <w:szCs w:val="21"/>
                <w:lang w:val="es-ES"/>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hideMark/>
          </w:tcPr>
          <w:p w14:paraId="74F91F3F" w14:textId="77777777" w:rsidR="006920D5" w:rsidRPr="000B2D44" w:rsidRDefault="006920D5" w:rsidP="004C12EE">
            <w:pPr>
              <w:jc w:val="center"/>
              <w:rPr>
                <w:rFonts w:ascii="UIBsans" w:hAnsi="UIBsans"/>
                <w:sz w:val="21"/>
                <w:szCs w:val="21"/>
                <w:lang w:val="es-ES"/>
              </w:rPr>
            </w:pPr>
          </w:p>
        </w:tc>
        <w:tc>
          <w:tcPr>
            <w:tcW w:w="434" w:type="dxa"/>
            <w:tcBorders>
              <w:top w:val="single" w:sz="4" w:space="0" w:color="D9E2F3" w:themeColor="accent1" w:themeTint="33"/>
              <w:left w:val="single" w:sz="4" w:space="0" w:color="4472C4" w:themeColor="accent1"/>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143097C5"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25</w:t>
            </w:r>
          </w:p>
        </w:tc>
        <w:tc>
          <w:tcPr>
            <w:tcW w:w="451"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73B18FD"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26</w:t>
            </w:r>
          </w:p>
        </w:tc>
        <w:tc>
          <w:tcPr>
            <w:tcW w:w="438"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13A7322"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27</w:t>
            </w:r>
          </w:p>
        </w:tc>
        <w:tc>
          <w:tcPr>
            <w:tcW w:w="434"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5A5FB54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28</w:t>
            </w:r>
          </w:p>
        </w:tc>
        <w:tc>
          <w:tcPr>
            <w:tcW w:w="415"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24BAE533"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0" w:type="dxa"/>
            <w:tcBorders>
              <w:top w:val="single" w:sz="4" w:space="0" w:color="D9E2F3" w:themeColor="accent1" w:themeTint="33"/>
              <w:left w:val="single" w:sz="4" w:space="0" w:color="D9E2F3" w:themeColor="accent1" w:themeTint="33"/>
              <w:bottom w:val="nil"/>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hideMark/>
          </w:tcPr>
          <w:p w14:paraId="30F79F09"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30</w:t>
            </w:r>
          </w:p>
        </w:tc>
        <w:tc>
          <w:tcPr>
            <w:tcW w:w="417" w:type="dxa"/>
            <w:tcBorders>
              <w:top w:val="single" w:sz="4" w:space="0" w:color="D9E2F3" w:themeColor="accent1" w:themeTint="33"/>
              <w:left w:val="single" w:sz="4" w:space="0" w:color="D9E2F3" w:themeColor="accent1" w:themeTint="33"/>
              <w:bottom w:val="nil"/>
              <w:right w:val="single" w:sz="4" w:space="0" w:color="4472C4" w:themeColor="accent1"/>
            </w:tcBorders>
            <w:shd w:val="clear" w:color="auto" w:fill="F2F2F2" w:themeFill="background1" w:themeFillShade="F2"/>
            <w:noWrap/>
            <w:tcMar>
              <w:top w:w="0" w:type="dxa"/>
              <w:left w:w="0" w:type="dxa"/>
              <w:bottom w:w="0" w:type="dxa"/>
              <w:right w:w="0" w:type="dxa"/>
            </w:tcMar>
            <w:vAlign w:val="center"/>
            <w:hideMark/>
          </w:tcPr>
          <w:p w14:paraId="269CD704" w14:textId="77777777" w:rsidR="006920D5" w:rsidRPr="000B2D44" w:rsidRDefault="006920D5" w:rsidP="004C12EE">
            <w:pPr>
              <w:jc w:val="center"/>
              <w:rPr>
                <w:rFonts w:ascii="UIBsans" w:hAnsi="UIBsans" w:cs="Calibri"/>
                <w:color w:val="808080"/>
                <w:sz w:val="21"/>
                <w:szCs w:val="21"/>
                <w:lang w:eastAsia="es-ES_tradnl"/>
              </w:rPr>
            </w:pPr>
            <w:r w:rsidRPr="000B2D44">
              <w:rPr>
                <w:rFonts w:ascii="UIBsans" w:hAnsi="UIBsans" w:cs="Calibri"/>
                <w:color w:val="808080"/>
                <w:sz w:val="21"/>
                <w:szCs w:val="21"/>
                <w:lang w:eastAsia="es-ES_tradnl"/>
              </w:rPr>
              <w:t>31</w:t>
            </w: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hideMark/>
          </w:tcPr>
          <w:p w14:paraId="69F17783" w14:textId="77777777" w:rsidR="006920D5" w:rsidRPr="000B2D44" w:rsidRDefault="006920D5" w:rsidP="004C12EE">
            <w:pPr>
              <w:jc w:val="center"/>
              <w:rPr>
                <w:rFonts w:ascii="UIBsans" w:hAnsi="UIBsans"/>
                <w:sz w:val="21"/>
                <w:szCs w:val="21"/>
                <w:lang w:val="es-ES"/>
              </w:rPr>
            </w:pPr>
          </w:p>
        </w:tc>
        <w:tc>
          <w:tcPr>
            <w:tcW w:w="417" w:type="dxa"/>
            <w:tcBorders>
              <w:top w:val="single" w:sz="4" w:space="0" w:color="D9E2F3" w:themeColor="accent1" w:themeTint="33"/>
              <w:left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F82CC3B"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29</w:t>
            </w: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7E1E601" w14:textId="77777777" w:rsidR="006920D5" w:rsidRPr="000B2D44" w:rsidRDefault="006920D5" w:rsidP="004C12EE">
            <w:pPr>
              <w:jc w:val="center"/>
              <w:rPr>
                <w:rFonts w:ascii="UIBsans" w:hAnsi="UIBsans" w:cs="Calibri"/>
                <w:color w:val="000000"/>
                <w:sz w:val="21"/>
                <w:szCs w:val="21"/>
                <w:lang w:eastAsia="es-ES_tradnl"/>
              </w:rPr>
            </w:pPr>
            <w:r w:rsidRPr="000B2D44">
              <w:rPr>
                <w:rFonts w:ascii="UIBsans" w:hAnsi="UIBsans" w:cs="Calibri"/>
                <w:color w:val="000000"/>
                <w:sz w:val="21"/>
                <w:szCs w:val="21"/>
                <w:lang w:eastAsia="es-ES_tradnl"/>
              </w:rPr>
              <w:t>30</w:t>
            </w:r>
          </w:p>
        </w:tc>
        <w:tc>
          <w:tcPr>
            <w:tcW w:w="451"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0415D81" w14:textId="77777777" w:rsidR="006920D5" w:rsidRPr="000B2D44" w:rsidRDefault="006920D5" w:rsidP="004C12EE">
            <w:pPr>
              <w:jc w:val="center"/>
              <w:rPr>
                <w:rFonts w:ascii="UIBsans" w:hAnsi="UIBsans" w:cs="Calibri"/>
                <w:color w:val="000000"/>
                <w:sz w:val="21"/>
                <w:szCs w:val="21"/>
                <w:lang w:eastAsia="es-ES_tradnl"/>
              </w:rPr>
            </w:pPr>
          </w:p>
        </w:tc>
        <w:tc>
          <w:tcPr>
            <w:tcW w:w="438"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66ACC69F"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34"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FFFFF" w:themeFill="background1"/>
            <w:noWrap/>
            <w:tcMar>
              <w:top w:w="0" w:type="dxa"/>
              <w:left w:w="0" w:type="dxa"/>
              <w:bottom w:w="0" w:type="dxa"/>
              <w:right w:w="0" w:type="dxa"/>
            </w:tcMar>
            <w:vAlign w:val="center"/>
            <w:hideMark/>
          </w:tcPr>
          <w:p w14:paraId="0D4CBAC7" w14:textId="77777777" w:rsidR="006920D5" w:rsidRPr="000B2D44" w:rsidRDefault="006920D5" w:rsidP="004C12EE">
            <w:pPr>
              <w:jc w:val="center"/>
              <w:rPr>
                <w:rFonts w:ascii="UIBsans" w:hAnsi="UIBsans" w:cs="Calibri"/>
                <w:color w:val="000000" w:themeColor="text1"/>
                <w:sz w:val="21"/>
                <w:szCs w:val="21"/>
                <w:lang w:eastAsia="es-ES_tradnl"/>
              </w:rPr>
            </w:pPr>
          </w:p>
        </w:tc>
        <w:tc>
          <w:tcPr>
            <w:tcW w:w="445" w:type="dxa"/>
            <w:tcBorders>
              <w:top w:val="single" w:sz="4" w:space="0" w:color="D9E2F3" w:themeColor="accent1" w:themeTint="33"/>
              <w:left w:val="single" w:sz="4" w:space="0" w:color="D9E2F3" w:themeColor="accent1" w:themeTint="33"/>
              <w:right w:val="single" w:sz="4" w:space="0" w:color="D9E2F3" w:themeColor="accent1" w:themeTint="33"/>
            </w:tcBorders>
            <w:shd w:val="clear" w:color="auto" w:fill="F2F2F2"/>
            <w:noWrap/>
            <w:tcMar>
              <w:top w:w="0" w:type="dxa"/>
              <w:left w:w="0" w:type="dxa"/>
              <w:bottom w:w="0" w:type="dxa"/>
              <w:right w:w="0" w:type="dxa"/>
            </w:tcMar>
            <w:vAlign w:val="center"/>
            <w:hideMark/>
          </w:tcPr>
          <w:p w14:paraId="53A60D34" w14:textId="77777777" w:rsidR="006920D5" w:rsidRPr="000B2D44" w:rsidRDefault="006920D5" w:rsidP="004C12EE">
            <w:pPr>
              <w:jc w:val="center"/>
              <w:rPr>
                <w:rFonts w:ascii="UIBsans" w:hAnsi="UIBsans" w:cs="Calibri"/>
                <w:color w:val="808080"/>
                <w:sz w:val="21"/>
                <w:szCs w:val="21"/>
                <w:lang w:eastAsia="es-ES_tradnl"/>
              </w:rPr>
            </w:pPr>
          </w:p>
        </w:tc>
        <w:tc>
          <w:tcPr>
            <w:tcW w:w="426" w:type="dxa"/>
            <w:tcBorders>
              <w:top w:val="single" w:sz="4" w:space="0" w:color="D9E2F3" w:themeColor="accent1" w:themeTint="33"/>
              <w:left w:val="single" w:sz="4" w:space="0" w:color="D9E2F3" w:themeColor="accent1" w:themeTint="33"/>
              <w:right w:val="single" w:sz="4" w:space="0" w:color="4472C4" w:themeColor="accent1"/>
            </w:tcBorders>
            <w:shd w:val="clear" w:color="auto" w:fill="F2F2F2"/>
            <w:noWrap/>
            <w:tcMar>
              <w:top w:w="0" w:type="dxa"/>
              <w:left w:w="0" w:type="dxa"/>
              <w:bottom w:w="0" w:type="dxa"/>
              <w:right w:w="0" w:type="dxa"/>
            </w:tcMar>
            <w:vAlign w:val="center"/>
            <w:hideMark/>
          </w:tcPr>
          <w:p w14:paraId="2455647A" w14:textId="77777777" w:rsidR="006920D5" w:rsidRPr="000B2D44" w:rsidRDefault="006920D5" w:rsidP="004C12EE">
            <w:pPr>
              <w:jc w:val="center"/>
              <w:rPr>
                <w:rFonts w:ascii="UIBsans" w:hAnsi="UIBsans" w:cs="Calibri"/>
                <w:color w:val="808080"/>
                <w:sz w:val="21"/>
                <w:szCs w:val="21"/>
                <w:lang w:eastAsia="es-ES_tradnl"/>
              </w:rPr>
            </w:pPr>
          </w:p>
        </w:tc>
      </w:tr>
      <w:tr w:rsidR="006920D5" w14:paraId="6689BB4C" w14:textId="77777777" w:rsidTr="004C12EE">
        <w:trPr>
          <w:trHeight w:val="227"/>
        </w:trPr>
        <w:tc>
          <w:tcPr>
            <w:tcW w:w="433" w:type="dxa"/>
            <w:tcBorders>
              <w:top w:val="nil"/>
              <w:left w:val="single" w:sz="4" w:space="0" w:color="4472C4"/>
              <w:bottom w:val="single" w:sz="4" w:space="0" w:color="4472C4"/>
              <w:right w:val="single" w:sz="4" w:space="0" w:color="D9E1F2"/>
            </w:tcBorders>
            <w:noWrap/>
            <w:tcMar>
              <w:top w:w="0" w:type="dxa"/>
              <w:left w:w="0" w:type="dxa"/>
              <w:bottom w:w="0" w:type="dxa"/>
              <w:right w:w="0" w:type="dxa"/>
            </w:tcMar>
            <w:vAlign w:val="center"/>
          </w:tcPr>
          <w:p w14:paraId="3D546DD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4"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6B075A9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9"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142AA87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nil"/>
              <w:bottom w:val="single" w:sz="4" w:space="0" w:color="4472C4"/>
              <w:right w:val="single" w:sz="4" w:space="0" w:color="D9E1F2"/>
            </w:tcBorders>
            <w:noWrap/>
            <w:tcMar>
              <w:top w:w="0" w:type="dxa"/>
              <w:left w:w="0" w:type="dxa"/>
              <w:bottom w:w="0" w:type="dxa"/>
              <w:right w:w="0" w:type="dxa"/>
            </w:tcMar>
            <w:vAlign w:val="center"/>
          </w:tcPr>
          <w:p w14:paraId="438CFEBF"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nil"/>
              <w:bottom w:val="single" w:sz="4" w:space="0" w:color="4472C4"/>
              <w:right w:val="single" w:sz="4" w:space="0" w:color="D9E1F2"/>
            </w:tcBorders>
            <w:shd w:val="clear" w:color="auto" w:fill="FFFFFF" w:themeFill="background1"/>
            <w:noWrap/>
            <w:tcMar>
              <w:top w:w="0" w:type="dxa"/>
              <w:left w:w="0" w:type="dxa"/>
              <w:bottom w:w="0" w:type="dxa"/>
              <w:right w:w="0" w:type="dxa"/>
            </w:tcMar>
            <w:vAlign w:val="center"/>
          </w:tcPr>
          <w:p w14:paraId="1315BD5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nil"/>
              <w:bottom w:val="single" w:sz="4" w:space="0" w:color="4472C4"/>
              <w:right w:val="single" w:sz="4" w:space="0" w:color="D9E1F2"/>
            </w:tcBorders>
            <w:shd w:val="clear" w:color="auto" w:fill="F2F2F2" w:themeFill="background1" w:themeFillShade="F2"/>
            <w:noWrap/>
            <w:tcMar>
              <w:top w:w="0" w:type="dxa"/>
              <w:left w:w="0" w:type="dxa"/>
              <w:bottom w:w="0" w:type="dxa"/>
              <w:right w:w="0" w:type="dxa"/>
            </w:tcMar>
            <w:vAlign w:val="center"/>
          </w:tcPr>
          <w:p w14:paraId="440E08F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nil"/>
              <w:bottom w:val="single" w:sz="4" w:space="0" w:color="4472C4"/>
              <w:right w:val="single" w:sz="4" w:space="0" w:color="4472C4"/>
            </w:tcBorders>
            <w:shd w:val="clear" w:color="auto" w:fill="F2F2F2" w:themeFill="background1" w:themeFillShade="F2"/>
            <w:noWrap/>
            <w:tcMar>
              <w:top w:w="0" w:type="dxa"/>
              <w:left w:w="0" w:type="dxa"/>
              <w:bottom w:w="0" w:type="dxa"/>
              <w:right w:w="0" w:type="dxa"/>
            </w:tcMar>
            <w:vAlign w:val="center"/>
          </w:tcPr>
          <w:p w14:paraId="697B2C25"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nil"/>
              <w:bottom w:val="nil"/>
              <w:right w:val="single" w:sz="4" w:space="0" w:color="4472C4" w:themeColor="accent1"/>
            </w:tcBorders>
            <w:shd w:val="clear" w:color="auto" w:fill="FFFFFF"/>
            <w:noWrap/>
            <w:tcMar>
              <w:top w:w="0" w:type="dxa"/>
              <w:left w:w="0" w:type="dxa"/>
              <w:bottom w:w="0" w:type="dxa"/>
              <w:right w:w="0" w:type="dxa"/>
            </w:tcMar>
            <w:vAlign w:val="center"/>
          </w:tcPr>
          <w:p w14:paraId="355972A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4472C4" w:themeColor="accent1"/>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390BAD3"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225C0D0B"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6D110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3333E01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5" w:type="dxa"/>
            <w:tcBorders>
              <w:top w:val="nil"/>
              <w:left w:val="single" w:sz="4" w:space="0" w:color="D9E2F3" w:themeColor="accent1" w:themeTint="33"/>
              <w:bottom w:val="single" w:sz="4" w:space="0" w:color="4472C4"/>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82886F4"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0" w:type="dxa"/>
            <w:tcBorders>
              <w:top w:val="nil"/>
              <w:left w:val="single" w:sz="4" w:space="0" w:color="D9E2F3" w:themeColor="accent1" w:themeTint="33"/>
              <w:bottom w:val="single" w:sz="4" w:space="0" w:color="4472C4"/>
              <w:right w:val="single" w:sz="4" w:space="0" w:color="D9E2F3" w:themeColor="accent1" w:themeTint="33"/>
            </w:tcBorders>
            <w:shd w:val="clear" w:color="auto" w:fill="F2F2F2" w:themeFill="background1" w:themeFillShade="F2"/>
            <w:noWrap/>
            <w:tcMar>
              <w:top w:w="0" w:type="dxa"/>
              <w:left w:w="0" w:type="dxa"/>
              <w:bottom w:w="0" w:type="dxa"/>
              <w:right w:w="0" w:type="dxa"/>
            </w:tcMar>
            <w:vAlign w:val="center"/>
          </w:tcPr>
          <w:p w14:paraId="75CE2C1C"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D9E2F3" w:themeColor="accent1" w:themeTint="33"/>
              <w:bottom w:val="single" w:sz="4" w:space="0" w:color="4472C4"/>
              <w:right w:val="single" w:sz="4" w:space="0" w:color="4472C4" w:themeColor="accent1"/>
            </w:tcBorders>
            <w:shd w:val="clear" w:color="auto" w:fill="F2F2F2" w:themeFill="background1" w:themeFillShade="F2"/>
            <w:noWrap/>
            <w:tcMar>
              <w:top w:w="0" w:type="dxa"/>
              <w:left w:w="0" w:type="dxa"/>
              <w:bottom w:w="0" w:type="dxa"/>
              <w:right w:w="0" w:type="dxa"/>
            </w:tcMar>
            <w:vAlign w:val="center"/>
          </w:tcPr>
          <w:p w14:paraId="017F167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120" w:type="dxa"/>
            <w:tcBorders>
              <w:top w:val="nil"/>
              <w:left w:val="single" w:sz="4" w:space="0" w:color="4472C4" w:themeColor="accent1"/>
              <w:bottom w:val="nil"/>
              <w:right w:val="single" w:sz="4" w:space="0" w:color="4472C4" w:themeColor="accent1"/>
            </w:tcBorders>
            <w:shd w:val="clear" w:color="auto" w:fill="FFFFFF"/>
            <w:noWrap/>
            <w:tcMar>
              <w:top w:w="0" w:type="dxa"/>
              <w:left w:w="0" w:type="dxa"/>
              <w:bottom w:w="0" w:type="dxa"/>
              <w:right w:w="0" w:type="dxa"/>
            </w:tcMar>
            <w:vAlign w:val="center"/>
          </w:tcPr>
          <w:p w14:paraId="038DF3C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17" w:type="dxa"/>
            <w:tcBorders>
              <w:top w:val="nil"/>
              <w:left w:val="single" w:sz="4" w:space="0" w:color="4472C4" w:themeColor="accent1"/>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77CEE320"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56EC3E4A"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51"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01E7A9E"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8"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6C52E227"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34"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FFFFF" w:themeFill="background1"/>
            <w:noWrap/>
            <w:tcMar>
              <w:top w:w="0" w:type="dxa"/>
              <w:left w:w="0" w:type="dxa"/>
              <w:bottom w:w="0" w:type="dxa"/>
              <w:right w:w="0" w:type="dxa"/>
            </w:tcMar>
            <w:vAlign w:val="center"/>
          </w:tcPr>
          <w:p w14:paraId="42BADB71"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45" w:type="dxa"/>
            <w:tcBorders>
              <w:top w:val="nil"/>
              <w:left w:val="single" w:sz="4" w:space="0" w:color="D9E2F3" w:themeColor="accent1" w:themeTint="33"/>
              <w:bottom w:val="single" w:sz="4" w:space="0" w:color="4472C4" w:themeColor="accent1"/>
              <w:right w:val="single" w:sz="4" w:space="0" w:color="D9E2F3" w:themeColor="accent1" w:themeTint="33"/>
            </w:tcBorders>
            <w:shd w:val="clear" w:color="auto" w:fill="F2F2F2"/>
            <w:noWrap/>
            <w:tcMar>
              <w:top w:w="0" w:type="dxa"/>
              <w:left w:w="0" w:type="dxa"/>
              <w:bottom w:w="0" w:type="dxa"/>
              <w:right w:w="0" w:type="dxa"/>
            </w:tcMar>
            <w:vAlign w:val="center"/>
          </w:tcPr>
          <w:p w14:paraId="15815FD6" w14:textId="77777777" w:rsidR="006920D5" w:rsidRPr="000B2D44" w:rsidRDefault="006920D5" w:rsidP="004C12EE">
            <w:pPr>
              <w:jc w:val="center"/>
              <w:rPr>
                <w:rFonts w:ascii="UIBsans" w:hAnsi="UIBsans" w:cs="Calibri"/>
                <w:b/>
                <w:bCs/>
                <w:color w:val="000000" w:themeColor="text1"/>
                <w:sz w:val="21"/>
                <w:szCs w:val="21"/>
                <w:lang w:eastAsia="es-ES_tradnl"/>
              </w:rPr>
            </w:pPr>
          </w:p>
        </w:tc>
        <w:tc>
          <w:tcPr>
            <w:tcW w:w="426" w:type="dxa"/>
            <w:tcBorders>
              <w:top w:val="nil"/>
              <w:left w:val="single" w:sz="4" w:space="0" w:color="D9E2F3" w:themeColor="accent1" w:themeTint="33"/>
              <w:bottom w:val="single" w:sz="4" w:space="0" w:color="4472C4" w:themeColor="accent1"/>
              <w:right w:val="single" w:sz="4" w:space="0" w:color="4472C4" w:themeColor="accent1"/>
            </w:tcBorders>
            <w:shd w:val="clear" w:color="auto" w:fill="F2F2F2"/>
            <w:noWrap/>
            <w:tcMar>
              <w:top w:w="0" w:type="dxa"/>
              <w:left w:w="0" w:type="dxa"/>
              <w:bottom w:w="0" w:type="dxa"/>
              <w:right w:w="0" w:type="dxa"/>
            </w:tcMar>
            <w:vAlign w:val="center"/>
          </w:tcPr>
          <w:p w14:paraId="1F4649CB" w14:textId="77777777" w:rsidR="006920D5" w:rsidRPr="000B2D44" w:rsidRDefault="006920D5" w:rsidP="004C12EE">
            <w:pPr>
              <w:jc w:val="center"/>
              <w:rPr>
                <w:rFonts w:ascii="UIBsans" w:hAnsi="UIBsans" w:cs="Calibri"/>
                <w:b/>
                <w:bCs/>
                <w:color w:val="000000" w:themeColor="text1"/>
                <w:sz w:val="21"/>
                <w:szCs w:val="21"/>
                <w:lang w:eastAsia="es-ES_tradnl"/>
              </w:rPr>
            </w:pPr>
          </w:p>
        </w:tc>
      </w:tr>
    </w:tbl>
    <w:p w14:paraId="5360CE6A" w14:textId="77777777" w:rsidR="006920D5" w:rsidRDefault="006920D5" w:rsidP="006920D5">
      <w:pPr>
        <w:jc w:val="both"/>
        <w:rPr>
          <w:rFonts w:ascii="UIBsans" w:hAnsi="UIBsans"/>
        </w:rPr>
      </w:pPr>
    </w:p>
    <w:p w14:paraId="5B281F61" w14:textId="77777777" w:rsidR="006920D5" w:rsidRDefault="006920D5" w:rsidP="006920D5">
      <w:pPr>
        <w:jc w:val="both"/>
        <w:rPr>
          <w:rFonts w:ascii="UIBsans" w:hAnsi="UIBsans"/>
        </w:rPr>
      </w:pPr>
    </w:p>
    <w:p w14:paraId="696C35EA" w14:textId="2D48BA02" w:rsidR="006920D5" w:rsidRPr="006920D5" w:rsidRDefault="006920D5" w:rsidP="006920D5">
      <w:pPr>
        <w:jc w:val="both"/>
        <w:rPr>
          <w:rFonts w:ascii="UIBsans" w:hAnsi="UIBsans"/>
          <w:sz w:val="20"/>
          <w:szCs w:val="20"/>
        </w:rPr>
      </w:pPr>
      <w:r>
        <w:rPr>
          <w:rFonts w:ascii="UIBsans" w:hAnsi="UIBsans"/>
        </w:rPr>
        <w:t>Les modificacions del període de pràctiques que impliquin un canvi en la quantitat de dies efectius realitzats cada mes, o si es produeix algun accident laboral, baixa o permís, s’haurà de comunicar al més aviat possible al coordinador de pràctiques externes.</w:t>
      </w:r>
    </w:p>
    <w:p w14:paraId="50D7626B" w14:textId="77777777" w:rsidR="006920D5" w:rsidRPr="00160294" w:rsidRDefault="006920D5" w:rsidP="00CF2751">
      <w:pPr>
        <w:ind w:left="426" w:hanging="360"/>
        <w:rPr>
          <w:rFonts w:ascii="UIBsans" w:hAnsi="UIBsans"/>
        </w:rPr>
      </w:pPr>
    </w:p>
    <w:p w14:paraId="72B514D8" w14:textId="77777777" w:rsidR="00402FAB" w:rsidRPr="00160294" w:rsidRDefault="00402FAB" w:rsidP="00CF2751">
      <w:pPr>
        <w:numPr>
          <w:ilvl w:val="0"/>
          <w:numId w:val="11"/>
        </w:numPr>
        <w:ind w:left="426"/>
        <w:rPr>
          <w:rFonts w:ascii="UIBsans" w:hAnsi="UIBsans"/>
        </w:rPr>
      </w:pPr>
      <w:r w:rsidRPr="00160294">
        <w:rPr>
          <w:rFonts w:ascii="UIBsans" w:hAnsi="UIBsans"/>
        </w:rPr>
        <w:t>Nombre total d’hores en aquest període:</w:t>
      </w:r>
    </w:p>
    <w:p w14:paraId="27ED87C6" w14:textId="77777777" w:rsidR="00402FAB" w:rsidRPr="00160294" w:rsidRDefault="00402FAB" w:rsidP="00CF2751">
      <w:pPr>
        <w:ind w:left="426" w:hanging="360"/>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vhores  \* MERGEFORMAT </w:instrText>
      </w:r>
      <w:r w:rsidRPr="00160294">
        <w:rPr>
          <w:rFonts w:ascii="UIBsans" w:hAnsi="UIBsans"/>
        </w:rPr>
        <w:fldChar w:fldCharType="separate"/>
      </w:r>
      <w:r w:rsidRPr="00160294">
        <w:rPr>
          <w:rFonts w:ascii="UIBsans" w:hAnsi="UIBsans"/>
        </w:rPr>
        <w:t>«vhores»</w:t>
      </w:r>
      <w:r w:rsidRPr="00160294">
        <w:rPr>
          <w:rFonts w:ascii="UIBsans" w:hAnsi="UIBsans"/>
        </w:rPr>
        <w:fldChar w:fldCharType="end"/>
      </w:r>
    </w:p>
    <w:p w14:paraId="5E7E8095" w14:textId="77777777" w:rsidR="00402FAB" w:rsidRPr="00160294" w:rsidRDefault="00402FAB" w:rsidP="00CF2751">
      <w:pPr>
        <w:ind w:left="426" w:hanging="360"/>
        <w:rPr>
          <w:rFonts w:ascii="UIBsans" w:hAnsi="UIBsans"/>
        </w:rPr>
      </w:pPr>
    </w:p>
    <w:p w14:paraId="3617C32C" w14:textId="77777777" w:rsidR="00402FAB" w:rsidRPr="00160294" w:rsidRDefault="00402FAB" w:rsidP="00CF2751">
      <w:pPr>
        <w:numPr>
          <w:ilvl w:val="0"/>
          <w:numId w:val="11"/>
        </w:numPr>
        <w:ind w:left="426"/>
        <w:rPr>
          <w:rFonts w:ascii="UIBsans" w:hAnsi="UIBsans"/>
        </w:rPr>
      </w:pPr>
      <w:r w:rsidRPr="00160294">
        <w:rPr>
          <w:rFonts w:ascii="UIBsans" w:hAnsi="UIBsans"/>
        </w:rPr>
        <w:t>Horari:</w:t>
      </w:r>
    </w:p>
    <w:p w14:paraId="48A7502B" w14:textId="77777777" w:rsidR="00402FAB" w:rsidRPr="00160294" w:rsidRDefault="00402FAB" w:rsidP="009B1F40">
      <w:pPr>
        <w:ind w:left="284" w:hanging="284"/>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vhorari  \* MERGEFORMAT </w:instrText>
      </w:r>
      <w:r w:rsidRPr="00160294">
        <w:rPr>
          <w:rFonts w:ascii="UIBsans" w:hAnsi="UIBsans"/>
        </w:rPr>
        <w:fldChar w:fldCharType="separate"/>
      </w:r>
      <w:r w:rsidRPr="00160294">
        <w:rPr>
          <w:rFonts w:ascii="UIBsans" w:hAnsi="UIBsans"/>
          <w:bCs/>
        </w:rPr>
        <w:t>«vhorari»</w:t>
      </w:r>
      <w:r w:rsidRPr="00160294">
        <w:rPr>
          <w:rFonts w:ascii="UIBsans" w:hAnsi="UIBsans"/>
        </w:rPr>
        <w:fldChar w:fldCharType="end"/>
      </w:r>
    </w:p>
    <w:p w14:paraId="55BB4BA6" w14:textId="77777777" w:rsidR="00402FAB" w:rsidRPr="00160294" w:rsidRDefault="00402FAB" w:rsidP="009B1F40">
      <w:pPr>
        <w:ind w:left="284" w:hanging="284"/>
        <w:rPr>
          <w:rFonts w:ascii="UIBsans" w:hAnsi="UIBsans"/>
        </w:rPr>
      </w:pPr>
    </w:p>
    <w:p w14:paraId="0D520AD5" w14:textId="77777777" w:rsidR="00402FAB" w:rsidRPr="00160294" w:rsidRDefault="00402FAB" w:rsidP="00CF2751">
      <w:pPr>
        <w:numPr>
          <w:ilvl w:val="0"/>
          <w:numId w:val="11"/>
        </w:numPr>
        <w:ind w:left="426"/>
        <w:rPr>
          <w:rFonts w:ascii="UIBsans" w:hAnsi="UIBsans"/>
        </w:rPr>
      </w:pPr>
      <w:r w:rsidRPr="00160294">
        <w:rPr>
          <w:rFonts w:ascii="UIBsans" w:hAnsi="UIBsans"/>
        </w:rPr>
        <w:t>Coneixements específics que ha de tenir l’estudiant per fer aquestes pràctiques:</w:t>
      </w:r>
    </w:p>
    <w:p w14:paraId="1F763398"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vConeixementsEspecifics  \* MERGEFORMAT </w:instrText>
      </w:r>
      <w:r w:rsidRPr="00160294">
        <w:rPr>
          <w:rFonts w:ascii="UIBsans" w:hAnsi="UIBsans"/>
        </w:rPr>
        <w:fldChar w:fldCharType="separate"/>
      </w:r>
      <w:r w:rsidRPr="00160294">
        <w:rPr>
          <w:rFonts w:ascii="UIBsans" w:hAnsi="UIBsans"/>
          <w:bCs/>
        </w:rPr>
        <w:t>«vConeixementsEspecifics»</w:t>
      </w:r>
      <w:r w:rsidRPr="00160294">
        <w:rPr>
          <w:rFonts w:ascii="UIBsans" w:hAnsi="UIBsans"/>
        </w:rPr>
        <w:fldChar w:fldCharType="end"/>
      </w:r>
    </w:p>
    <w:p w14:paraId="14A61A20" w14:textId="77777777" w:rsidR="00402FAB" w:rsidRPr="00160294" w:rsidRDefault="00402FAB" w:rsidP="00CF2751">
      <w:pPr>
        <w:ind w:left="426" w:hanging="360"/>
        <w:rPr>
          <w:rFonts w:ascii="UIBsans" w:hAnsi="UIBsans"/>
        </w:rPr>
      </w:pPr>
    </w:p>
    <w:p w14:paraId="4344F12D" w14:textId="25021FFB" w:rsidR="00402FAB" w:rsidRPr="00160294" w:rsidRDefault="00402FAB" w:rsidP="00CF2751">
      <w:pPr>
        <w:numPr>
          <w:ilvl w:val="0"/>
          <w:numId w:val="11"/>
        </w:numPr>
        <w:ind w:left="426"/>
        <w:rPr>
          <w:rFonts w:ascii="UIBsans" w:hAnsi="UIBsans"/>
        </w:rPr>
      </w:pPr>
      <w:r w:rsidRPr="00160294">
        <w:rPr>
          <w:rFonts w:ascii="UIBsans" w:hAnsi="UIBsans"/>
        </w:rPr>
        <w:t xml:space="preserve">Formació que adquirirà l’estudiant </w:t>
      </w:r>
      <w:r w:rsidR="00761869">
        <w:rPr>
          <w:rFonts w:ascii="UIBsans" w:hAnsi="UIBsans"/>
        </w:rPr>
        <w:t>amb</w:t>
      </w:r>
      <w:r w:rsidRPr="00160294">
        <w:rPr>
          <w:rFonts w:ascii="UIBsans" w:hAnsi="UIBsans"/>
        </w:rPr>
        <w:t xml:space="preserve"> aquestes pràctiques:</w:t>
      </w:r>
    </w:p>
    <w:p w14:paraId="46E523FD" w14:textId="77777777" w:rsidR="00402FAB" w:rsidRPr="00160294" w:rsidRDefault="00402FAB" w:rsidP="00CF2751">
      <w:pPr>
        <w:ind w:left="426" w:hanging="360"/>
        <w:rPr>
          <w:rFonts w:ascii="UIBsans" w:hAnsi="UIBsans"/>
          <w:bC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vformacioadquirida  \* MERGEFORMAT </w:instrText>
      </w:r>
      <w:r w:rsidRPr="00160294">
        <w:rPr>
          <w:rFonts w:ascii="UIBsans" w:hAnsi="UIBsans"/>
        </w:rPr>
        <w:fldChar w:fldCharType="separate"/>
      </w:r>
      <w:r w:rsidRPr="00160294">
        <w:rPr>
          <w:rFonts w:ascii="UIBsans" w:hAnsi="UIBsans"/>
          <w:bCs/>
        </w:rPr>
        <w:t>«vformacioadquirida»</w:t>
      </w:r>
      <w:r w:rsidRPr="00160294">
        <w:rPr>
          <w:rFonts w:ascii="UIBsans" w:hAnsi="UIBsans"/>
        </w:rPr>
        <w:fldChar w:fldCharType="end"/>
      </w:r>
    </w:p>
    <w:p w14:paraId="5FA2762D" w14:textId="77777777" w:rsidR="00402FAB" w:rsidRPr="00160294" w:rsidRDefault="00402FAB" w:rsidP="00CF2751">
      <w:pPr>
        <w:ind w:left="426" w:hanging="360"/>
        <w:rPr>
          <w:rFonts w:ascii="UIBsans" w:hAnsi="UIBsans"/>
        </w:rPr>
      </w:pPr>
    </w:p>
    <w:p w14:paraId="6F7F724A" w14:textId="4B07049E" w:rsidR="00402FAB" w:rsidRPr="00FB17C2" w:rsidRDefault="00402FAB" w:rsidP="00CF2751">
      <w:pPr>
        <w:numPr>
          <w:ilvl w:val="0"/>
          <w:numId w:val="11"/>
        </w:numPr>
        <w:ind w:left="426"/>
        <w:rPr>
          <w:rFonts w:ascii="UIBsans" w:hAnsi="UIBsans"/>
        </w:rPr>
      </w:pPr>
      <w:r w:rsidRPr="00160294">
        <w:rPr>
          <w:rFonts w:ascii="UIBsans" w:hAnsi="UIBsans"/>
        </w:rPr>
        <w:t>Forma prevista de seguiment i d’orientació a l’estudiant mentre faci les pràctiques:</w:t>
      </w:r>
      <w:r w:rsidR="00FB17C2">
        <w:rPr>
          <w:rFonts w:ascii="UIBsans" w:hAnsi="UIBsans"/>
        </w:rPr>
        <w:t xml:space="preserve"> </w:t>
      </w:r>
      <w:r w:rsidRPr="00FB17C2">
        <w:rPr>
          <w:rFonts w:ascii="UIBsans" w:hAnsi="UIBsans"/>
        </w:rPr>
        <w:fldChar w:fldCharType="begin"/>
      </w:r>
      <w:r w:rsidRPr="00FB17C2">
        <w:rPr>
          <w:rFonts w:ascii="UIBsans" w:hAnsi="UIBsans"/>
        </w:rPr>
        <w:instrText xml:space="preserve"> </w:instrText>
      </w:r>
      <w:r w:rsidR="00E331BF" w:rsidRPr="00FB17C2">
        <w:rPr>
          <w:rFonts w:ascii="UIBsans" w:hAnsi="UIBsans"/>
        </w:rPr>
        <w:instrText>MERGEFIELD</w:instrText>
      </w:r>
      <w:r w:rsidRPr="00FB17C2">
        <w:rPr>
          <w:rFonts w:ascii="UIBsans" w:hAnsi="UIBsans"/>
        </w:rPr>
        <w:instrText xml:space="preserve">  vSeguimentPrevist  \* MERGEFORMAT </w:instrText>
      </w:r>
      <w:r w:rsidRPr="00FB17C2">
        <w:rPr>
          <w:rFonts w:ascii="UIBsans" w:hAnsi="UIBsans"/>
        </w:rPr>
        <w:fldChar w:fldCharType="separate"/>
      </w:r>
      <w:r w:rsidRPr="00FB17C2">
        <w:rPr>
          <w:rFonts w:ascii="UIBsans" w:hAnsi="UIBsans"/>
          <w:bCs/>
        </w:rPr>
        <w:t>«vSeguimentPrevist»</w:t>
      </w:r>
      <w:r w:rsidRPr="00FB17C2">
        <w:rPr>
          <w:rFonts w:ascii="UIBsans" w:hAnsi="UIBsans"/>
        </w:rPr>
        <w:fldChar w:fldCharType="end"/>
      </w:r>
    </w:p>
    <w:p w14:paraId="075084FC" w14:textId="77777777" w:rsidR="00402FAB" w:rsidRPr="00160294" w:rsidRDefault="00402FAB" w:rsidP="009B1F40">
      <w:pPr>
        <w:ind w:left="284" w:hanging="284"/>
        <w:rPr>
          <w:rFonts w:ascii="UIBsans" w:hAnsi="UIBsans"/>
          <w:color w:val="3366FF"/>
        </w:rPr>
      </w:pPr>
    </w:p>
    <w:p w14:paraId="370A7404" w14:textId="77777777" w:rsidR="00402FAB" w:rsidRPr="00160294" w:rsidRDefault="00402FAB" w:rsidP="009B1F40">
      <w:pPr>
        <w:rPr>
          <w:rFonts w:ascii="UIBsans" w:hAnsi="UIBsans"/>
        </w:rPr>
      </w:pPr>
      <w:r w:rsidRPr="00160294">
        <w:rPr>
          <w:rFonts w:ascii="UIBsans" w:hAnsi="UIBsans"/>
        </w:rPr>
        <w:t xml:space="preserve">Les característiques de les presents pràctiques són regulades per la normativa de pràctiques de la UIB. </w:t>
      </w:r>
    </w:p>
    <w:p w14:paraId="27118756" w14:textId="77777777" w:rsidR="00055262" w:rsidRPr="00160294" w:rsidRDefault="00055262" w:rsidP="009B1F40">
      <w:pPr>
        <w:rPr>
          <w:rFonts w:ascii="UIBsans" w:hAnsi="UIBsans"/>
        </w:rPr>
      </w:pPr>
    </w:p>
    <w:p w14:paraId="6681A576" w14:textId="09A393BF" w:rsidR="00402FAB" w:rsidRPr="00160294" w:rsidRDefault="00402FAB" w:rsidP="009B1F40">
      <w:pPr>
        <w:rPr>
          <w:rFonts w:ascii="UIBsans" w:hAnsi="UIBsans"/>
        </w:rPr>
      </w:pPr>
      <w:r w:rsidRPr="00160294">
        <w:rPr>
          <w:rFonts w:ascii="UIBsans" w:hAnsi="UIBsans"/>
        </w:rPr>
        <w:t>En el cas de les pràctiques curriculars</w:t>
      </w:r>
      <w:r w:rsidR="00014BC5">
        <w:rPr>
          <w:rFonts w:ascii="UIBsans" w:hAnsi="UIBsans"/>
        </w:rPr>
        <w:t>,</w:t>
      </w:r>
      <w:r w:rsidRPr="00160294">
        <w:rPr>
          <w:rFonts w:ascii="UIBsans" w:hAnsi="UIBsans"/>
        </w:rPr>
        <w:t xml:space="preserve"> s’ha de preveure també el que s’indiqui a les especificacions del pla d’estudis amb referència a l’assignatura de pràctiques externes.</w:t>
      </w:r>
    </w:p>
    <w:p w14:paraId="16B59B0D" w14:textId="77777777" w:rsidR="00402FAB" w:rsidRPr="00160294" w:rsidRDefault="00402FAB" w:rsidP="009B1F40">
      <w:pPr>
        <w:rPr>
          <w:rFonts w:ascii="UIBsans" w:hAnsi="UIBsans"/>
        </w:rPr>
      </w:pPr>
    </w:p>
    <w:p w14:paraId="500A0CE0" w14:textId="77777777" w:rsidR="00402FAB" w:rsidRPr="00160294" w:rsidRDefault="00402FAB" w:rsidP="009B1F40">
      <w:pPr>
        <w:rPr>
          <w:rFonts w:ascii="UIBsans" w:hAnsi="UIBsans"/>
        </w:rPr>
      </w:pPr>
      <w:r w:rsidRPr="00160294">
        <w:rPr>
          <w:rFonts w:ascii="UIBsans" w:hAnsi="UIBsans"/>
        </w:rPr>
        <w:t>La UIB, l’entitat i l’alumne es comprometen a complir les obligacions respectives descrites i recollides al capítol II del títol II de la normativa de pràctiques de la UIB.</w:t>
      </w:r>
    </w:p>
    <w:p w14:paraId="2C9CCE55" w14:textId="77777777" w:rsidR="00402FAB" w:rsidRPr="00160294" w:rsidRDefault="00402FAB" w:rsidP="009B1F40">
      <w:pPr>
        <w:pStyle w:val="Textdecomentari"/>
        <w:rPr>
          <w:rFonts w:ascii="UIBsans" w:hAnsi="UIBsans"/>
          <w:sz w:val="24"/>
          <w:szCs w:val="24"/>
        </w:rPr>
      </w:pPr>
    </w:p>
    <w:p w14:paraId="16A46E5F" w14:textId="45F88862" w:rsidR="00402FAB" w:rsidRPr="00160294" w:rsidRDefault="00402FAB" w:rsidP="009B1F40">
      <w:pPr>
        <w:pStyle w:val="Textdecomentari"/>
        <w:rPr>
          <w:rFonts w:ascii="UIBsans" w:hAnsi="UIBsans"/>
          <w:sz w:val="24"/>
          <w:szCs w:val="24"/>
        </w:rPr>
      </w:pPr>
      <w:r w:rsidRPr="00160294">
        <w:rPr>
          <w:rFonts w:ascii="UIBsans" w:hAnsi="UIBsans"/>
          <w:sz w:val="24"/>
          <w:szCs w:val="24"/>
        </w:rPr>
        <w:t xml:space="preserve">La vigència de les pràctiques és d’un curs acadèmic (dins el període indicat). La finalització anticipada de les pràctiques, que pot ser per iniciativa de qualsevol de les </w:t>
      </w:r>
      <w:r w:rsidRPr="00160294">
        <w:rPr>
          <w:rFonts w:ascii="UIBsans" w:hAnsi="UIBsans"/>
          <w:sz w:val="24"/>
          <w:szCs w:val="24"/>
        </w:rPr>
        <w:lastRenderedPageBreak/>
        <w:t>parts, s’ha de justificar segons el que disposa la normativa d</w:t>
      </w:r>
      <w:r w:rsidR="00D41624">
        <w:rPr>
          <w:rFonts w:ascii="UIBsans" w:hAnsi="UIBsans"/>
          <w:sz w:val="24"/>
          <w:szCs w:val="24"/>
        </w:rPr>
        <w:t xml:space="preserve">e pràctiques de la UIB, quan ocorri </w:t>
      </w:r>
      <w:r w:rsidRPr="00160294">
        <w:rPr>
          <w:rFonts w:ascii="UIBsans" w:hAnsi="UIBsans"/>
          <w:sz w:val="24"/>
          <w:szCs w:val="24"/>
        </w:rPr>
        <w:t xml:space="preserve">alguna de les circumstàncies següents: </w:t>
      </w:r>
      <w:r w:rsidRPr="00160294">
        <w:rPr>
          <w:rFonts w:ascii="UIBsans" w:hAnsi="UIBsans"/>
          <w:sz w:val="24"/>
          <w:szCs w:val="24"/>
        </w:rPr>
        <w:tab/>
      </w:r>
    </w:p>
    <w:p w14:paraId="3D2ADDAC"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Cessament</w:t>
      </w:r>
      <w:r w:rsidR="0013394D" w:rsidRPr="00160294">
        <w:rPr>
          <w:rFonts w:ascii="UIBsans" w:hAnsi="UIBsans"/>
        </w:rPr>
        <w:t xml:space="preserve"> </w:t>
      </w:r>
      <w:r w:rsidRPr="00160294">
        <w:rPr>
          <w:rFonts w:ascii="UIBsans" w:hAnsi="UIBsans"/>
        </w:rPr>
        <w:t xml:space="preserve">de les activitats per qualsevol de les parts. </w:t>
      </w:r>
    </w:p>
    <w:p w14:paraId="3086DAF0"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Circumstàncies justificades que impedeixin el desenvolupament de les activitats programades. </w:t>
      </w:r>
    </w:p>
    <w:p w14:paraId="4089FFA8" w14:textId="4B3D86EA" w:rsidR="00402FAB" w:rsidRPr="00160294" w:rsidRDefault="00D41624" w:rsidP="00CF2751">
      <w:pPr>
        <w:pStyle w:val="Listavistosa-nfasis11"/>
        <w:numPr>
          <w:ilvl w:val="0"/>
          <w:numId w:val="4"/>
        </w:numPr>
        <w:spacing w:before="120" w:after="120" w:line="276" w:lineRule="auto"/>
        <w:ind w:left="426" w:hanging="357"/>
        <w:rPr>
          <w:rFonts w:ascii="UIBsans" w:hAnsi="UIBsans"/>
        </w:rPr>
      </w:pPr>
      <w:r>
        <w:rPr>
          <w:rFonts w:ascii="UIBsans" w:hAnsi="UIBsans"/>
        </w:rPr>
        <w:t xml:space="preserve">Acord mutu </w:t>
      </w:r>
      <w:r w:rsidR="00402FAB" w:rsidRPr="00160294">
        <w:rPr>
          <w:rFonts w:ascii="UIBsans" w:hAnsi="UIBsans"/>
        </w:rPr>
        <w:t xml:space="preserve">de les parts intervinents. </w:t>
      </w:r>
    </w:p>
    <w:p w14:paraId="09219B0A" w14:textId="133B17B1"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 xml:space="preserve">Incompliment del conveni </w:t>
      </w:r>
      <w:r w:rsidR="00D41624">
        <w:rPr>
          <w:rFonts w:ascii="UIBsans" w:hAnsi="UIBsans"/>
        </w:rPr>
        <w:t>per part de</w:t>
      </w:r>
      <w:r w:rsidRPr="00160294">
        <w:rPr>
          <w:rFonts w:ascii="UIBsans" w:hAnsi="UIBsans"/>
        </w:rPr>
        <w:t xml:space="preserve"> qualsevol de les parts. </w:t>
      </w:r>
    </w:p>
    <w:p w14:paraId="69457B4A" w14:textId="77777777" w:rsidR="00402FAB" w:rsidRPr="00160294" w:rsidRDefault="00402FAB" w:rsidP="00CF2751">
      <w:pPr>
        <w:pStyle w:val="Listavistosa-nfasis11"/>
        <w:numPr>
          <w:ilvl w:val="0"/>
          <w:numId w:val="4"/>
        </w:numPr>
        <w:spacing w:before="120" w:after="120" w:line="276" w:lineRule="auto"/>
        <w:ind w:left="426" w:hanging="357"/>
        <w:rPr>
          <w:rFonts w:ascii="UIBsans" w:hAnsi="UIBsans"/>
        </w:rPr>
      </w:pPr>
      <w:r w:rsidRPr="00160294">
        <w:rPr>
          <w:rFonts w:ascii="UIBsans" w:hAnsi="UIBsans"/>
        </w:rPr>
        <w:t>Renúncia expressa de l’estudiant o de l’e</w:t>
      </w:r>
      <w:r w:rsidR="00603BBB" w:rsidRPr="00160294">
        <w:rPr>
          <w:rFonts w:ascii="UIBsans" w:hAnsi="UIBsans"/>
        </w:rPr>
        <w:t>ntitat</w:t>
      </w:r>
      <w:r w:rsidRPr="00160294">
        <w:rPr>
          <w:rFonts w:ascii="UIBsans" w:hAnsi="UIBsans"/>
        </w:rPr>
        <w:t xml:space="preserve">. </w:t>
      </w:r>
    </w:p>
    <w:p w14:paraId="2997A99D" w14:textId="77777777" w:rsidR="00402FAB" w:rsidRPr="00160294" w:rsidRDefault="00402FAB" w:rsidP="009B1F40">
      <w:pPr>
        <w:rPr>
          <w:rFonts w:ascii="UIBsans" w:hAnsi="UIBsans"/>
        </w:rPr>
      </w:pPr>
    </w:p>
    <w:p w14:paraId="3A52BCCF" w14:textId="30864E4C" w:rsidR="00402FAB" w:rsidRPr="00160294" w:rsidRDefault="00402FAB" w:rsidP="009B1F40">
      <w:pPr>
        <w:pStyle w:val="Textindependent2"/>
        <w:jc w:val="left"/>
        <w:rPr>
          <w:rFonts w:ascii="UIBsans" w:hAnsi="UIBsans"/>
        </w:rPr>
      </w:pPr>
      <w:r w:rsidRPr="00160294">
        <w:rPr>
          <w:rFonts w:ascii="UIBsans" w:hAnsi="UIBsans"/>
        </w:rPr>
        <w:t xml:space="preserve">L'entitat es compromet a complir les normes vigents en tot el que faci referència a la prevenció de riscs laborals, a informar l'estudiant sobre els riscs als quals està exposat durant les pràctiques i a facilitar-li mitjans de protecció </w:t>
      </w:r>
      <w:r w:rsidR="00D41624">
        <w:rPr>
          <w:rFonts w:ascii="UIBsans" w:hAnsi="UIBsans"/>
        </w:rPr>
        <w:t>idèntics als que requereix</w:t>
      </w:r>
      <w:r w:rsidRPr="00160294">
        <w:rPr>
          <w:rFonts w:ascii="UIBsans" w:hAnsi="UIBsans"/>
        </w:rPr>
        <w:t xml:space="preserve"> qualsevol altre treballador de l'entitat. Per la seva banda, l'estudiant es compromet a respectar les</w:t>
      </w:r>
      <w:r w:rsidR="00014BC5">
        <w:rPr>
          <w:rFonts w:ascii="UIBsans" w:hAnsi="UIBsans"/>
        </w:rPr>
        <w:t xml:space="preserve"> </w:t>
      </w:r>
      <w:r w:rsidRPr="00160294">
        <w:rPr>
          <w:rFonts w:ascii="UIBsans" w:hAnsi="UIBsans"/>
        </w:rPr>
        <w:t>normes de funcionament, de seguretat i de prevenció de riscs de l'entitat.</w:t>
      </w:r>
    </w:p>
    <w:p w14:paraId="132223B3" w14:textId="77777777" w:rsidR="00402FAB" w:rsidRPr="00160294" w:rsidRDefault="00402FAB" w:rsidP="009B1F40">
      <w:pPr>
        <w:pStyle w:val="Textdecomentari"/>
        <w:rPr>
          <w:rFonts w:ascii="UIBsans" w:hAnsi="UIBsans"/>
          <w:sz w:val="24"/>
          <w:szCs w:val="24"/>
        </w:rPr>
      </w:pPr>
    </w:p>
    <w:p w14:paraId="1FC03CFB" w14:textId="77777777" w:rsidR="00402FAB" w:rsidRPr="00160294" w:rsidRDefault="00402FAB" w:rsidP="009B1F40">
      <w:pPr>
        <w:pStyle w:val="Textindependent2"/>
        <w:jc w:val="left"/>
        <w:rPr>
          <w:rFonts w:ascii="UIBsans" w:hAnsi="UIBsans"/>
        </w:rPr>
      </w:pPr>
      <w:r w:rsidRPr="00160294">
        <w:rPr>
          <w:rFonts w:ascii="UIBsans" w:hAnsi="UIBsans"/>
        </w:rPr>
        <w:t>El fet que l’entitat subscrigui el present acord no suposa l’adquisició d’altres compromisos que els que s’hi estipulen. D’acord amb la normativa aplicable, la relació de l’estudiant amb l’entitat no té caràcter de relació laboral.</w:t>
      </w:r>
    </w:p>
    <w:p w14:paraId="2CF03071" w14:textId="77777777" w:rsidR="00402FAB" w:rsidRPr="00160294" w:rsidRDefault="00402FAB" w:rsidP="009B1F40">
      <w:pPr>
        <w:rPr>
          <w:rFonts w:ascii="UIBsans" w:hAnsi="UIBsans"/>
        </w:rPr>
      </w:pPr>
    </w:p>
    <w:p w14:paraId="157F2EED" w14:textId="1ADCDCA7" w:rsidR="00402FAB" w:rsidRPr="00160294" w:rsidRDefault="00402FAB" w:rsidP="009B1F40">
      <w:pPr>
        <w:rPr>
          <w:rFonts w:ascii="UIBsans" w:hAnsi="UIBsans"/>
        </w:rPr>
      </w:pPr>
      <w:r w:rsidRPr="00160294">
        <w:rPr>
          <w:rFonts w:ascii="UIBsans" w:hAnsi="UIBsans"/>
        </w:rPr>
        <w:t xml:space="preserve">L’entitat es compromet, durant els dies que l’estudiant hagi de </w:t>
      </w:r>
      <w:r w:rsidR="00D41624">
        <w:rPr>
          <w:rFonts w:ascii="UIBsans" w:hAnsi="UIBsans"/>
        </w:rPr>
        <w:t>fer</w:t>
      </w:r>
      <w:r w:rsidRPr="00160294">
        <w:rPr>
          <w:rFonts w:ascii="UIBsans" w:hAnsi="UIBsans"/>
        </w:rPr>
        <w:t xml:space="preserve"> exàmens oficials dels seus estudis, a donar-li el dia lliure complet, encara que l’horari de les pràctiques no coincideixi amb l’hora de l’examen o </w:t>
      </w:r>
      <w:r w:rsidR="009E72D9">
        <w:rPr>
          <w:rFonts w:ascii="UIBsans" w:hAnsi="UIBsans"/>
        </w:rPr>
        <w:t xml:space="preserve">la </w:t>
      </w:r>
      <w:r w:rsidRPr="00160294">
        <w:rPr>
          <w:rFonts w:ascii="UIBsans" w:hAnsi="UIBsans"/>
        </w:rPr>
        <w:t>prova d'avaluació.</w:t>
      </w:r>
    </w:p>
    <w:p w14:paraId="4B3805B3" w14:textId="77777777" w:rsidR="00402FAB" w:rsidRPr="00160294" w:rsidRDefault="00402FAB" w:rsidP="009B1F40">
      <w:pPr>
        <w:rPr>
          <w:rFonts w:ascii="UIBsans" w:hAnsi="UIBsans"/>
        </w:rPr>
      </w:pPr>
    </w:p>
    <w:p w14:paraId="3F3F886E" w14:textId="77777777" w:rsidR="00402FAB" w:rsidRPr="00160294" w:rsidRDefault="00402FAB" w:rsidP="009B1F40">
      <w:pPr>
        <w:rPr>
          <w:rFonts w:ascii="UIBsans" w:hAnsi="UIBsans"/>
        </w:rPr>
      </w:pPr>
      <w:r w:rsidRPr="00160294">
        <w:rPr>
          <w:rFonts w:ascii="UIBsans" w:hAnsi="UIBsans"/>
        </w:rPr>
        <w:t xml:space="preserve">Observacions: </w:t>
      </w:r>
    </w:p>
    <w:p w14:paraId="0361CD17" w14:textId="77777777" w:rsidR="00402FAB" w:rsidRPr="00160294" w:rsidRDefault="00402FAB" w:rsidP="009B1F40">
      <w:pPr>
        <w:rPr>
          <w:rFonts w:ascii="UIBsans" w:hAnsi="UIBsans"/>
        </w:rPr>
      </w:pPr>
      <w:r w:rsidRPr="00160294">
        <w:rPr>
          <w:rFonts w:ascii="UIBsans" w:hAnsi="UIBsans"/>
        </w:rPr>
        <w:tab/>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vobservacions  \* MERGEFORMAT </w:instrText>
      </w:r>
      <w:r w:rsidRPr="00160294">
        <w:rPr>
          <w:rFonts w:ascii="UIBsans" w:hAnsi="UIBsans"/>
        </w:rPr>
        <w:fldChar w:fldCharType="separate"/>
      </w:r>
      <w:r w:rsidRPr="00160294">
        <w:rPr>
          <w:rFonts w:ascii="UIBsans" w:hAnsi="UIBsans"/>
          <w:bCs/>
        </w:rPr>
        <w:t>«vobservacions»</w:t>
      </w:r>
      <w:r w:rsidRPr="00160294">
        <w:rPr>
          <w:rFonts w:ascii="UIBsans" w:hAnsi="UIBsans"/>
        </w:rPr>
        <w:fldChar w:fldCharType="end"/>
      </w:r>
    </w:p>
    <w:p w14:paraId="5A0598C3" w14:textId="77777777" w:rsidR="00402FAB" w:rsidRPr="00160294" w:rsidRDefault="00402FAB" w:rsidP="009B1F40">
      <w:pPr>
        <w:rPr>
          <w:rFonts w:ascii="UIBsans" w:hAnsi="UIBsans"/>
        </w:rPr>
      </w:pPr>
    </w:p>
    <w:p w14:paraId="23C24D87" w14:textId="77777777" w:rsidR="00402FAB" w:rsidRPr="00160294" w:rsidRDefault="00402FAB" w:rsidP="009B1F40">
      <w:pPr>
        <w:rPr>
          <w:rFonts w:ascii="UIBsans" w:hAnsi="UIBsans"/>
        </w:rPr>
      </w:pPr>
      <w:r w:rsidRPr="00160294">
        <w:rPr>
          <w:rFonts w:ascii="UIBsans" w:hAnsi="UIBsans"/>
        </w:rPr>
        <w:t xml:space="preserve">Palma, </w:t>
      </w: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vdatacatala  \* MERGEFORMAT </w:instrText>
      </w:r>
      <w:r w:rsidRPr="00160294">
        <w:rPr>
          <w:rFonts w:ascii="UIBsans" w:hAnsi="UIBsans"/>
        </w:rPr>
        <w:fldChar w:fldCharType="separate"/>
      </w:r>
      <w:r w:rsidRPr="00160294">
        <w:rPr>
          <w:rFonts w:ascii="UIBsans" w:hAnsi="UIBsans"/>
        </w:rPr>
        <w:t>«vdatacatala»</w:t>
      </w:r>
      <w:r w:rsidRPr="00160294">
        <w:rPr>
          <w:rFonts w:ascii="UIBsans" w:hAnsi="UIBsans"/>
        </w:rPr>
        <w:fldChar w:fldCharType="end"/>
      </w:r>
    </w:p>
    <w:p w14:paraId="702501F7" w14:textId="77777777" w:rsidR="00EE4F80" w:rsidRPr="00160294" w:rsidRDefault="00EE4F80" w:rsidP="009B1F40">
      <w:pPr>
        <w:rPr>
          <w:rFonts w:ascii="UIBsans" w:hAnsi="UIBsans"/>
        </w:rPr>
      </w:pPr>
    </w:p>
    <w:p w14:paraId="56C95D56" w14:textId="77777777" w:rsidR="00402FAB" w:rsidRPr="00160294" w:rsidRDefault="00402FAB" w:rsidP="009B1F40">
      <w:pPr>
        <w:rPr>
          <w:rFonts w:ascii="UIBsans" w:hAnsi="UIBsans"/>
        </w:rPr>
      </w:pPr>
    </w:p>
    <w:tbl>
      <w:tblPr>
        <w:tblW w:w="900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left w:w="70" w:type="dxa"/>
          <w:right w:w="70" w:type="dxa"/>
        </w:tblCellMar>
        <w:tblLook w:val="0000" w:firstRow="0" w:lastRow="0" w:firstColumn="0" w:lastColumn="0" w:noHBand="0" w:noVBand="0"/>
      </w:tblPr>
      <w:tblGrid>
        <w:gridCol w:w="2622"/>
        <w:gridCol w:w="3544"/>
        <w:gridCol w:w="2835"/>
      </w:tblGrid>
      <w:tr w:rsidR="00402FAB" w:rsidRPr="00160294" w14:paraId="43408963" w14:textId="77777777" w:rsidTr="001C7426">
        <w:tc>
          <w:tcPr>
            <w:tcW w:w="2622" w:type="dxa"/>
          </w:tcPr>
          <w:p w14:paraId="060E88C8" w14:textId="77777777" w:rsidR="00402FAB" w:rsidRPr="00160294" w:rsidRDefault="00402FAB" w:rsidP="009B1F40">
            <w:pPr>
              <w:rPr>
                <w:rFonts w:ascii="UIBsans" w:hAnsi="UIBsans"/>
              </w:rPr>
            </w:pPr>
            <w:r w:rsidRPr="00160294">
              <w:rPr>
                <w:rFonts w:ascii="UIBsans" w:hAnsi="UIBsans"/>
              </w:rPr>
              <w:t>El tutor / La tutora nomenat/ada per l’entitat,</w:t>
            </w:r>
          </w:p>
        </w:tc>
        <w:tc>
          <w:tcPr>
            <w:tcW w:w="3544" w:type="dxa"/>
          </w:tcPr>
          <w:p w14:paraId="76A220A4" w14:textId="7D1D7537" w:rsidR="00402FAB" w:rsidRPr="00160294" w:rsidRDefault="00B134FF" w:rsidP="009B1F40">
            <w:pPr>
              <w:ind w:left="319" w:right="929"/>
              <w:rPr>
                <w:rFonts w:ascii="UIBsans" w:hAnsi="UIBsans"/>
              </w:rPr>
            </w:pPr>
            <w:r w:rsidRPr="00160294">
              <w:rPr>
                <w:rFonts w:ascii="UIBsans" w:hAnsi="UIBsans"/>
              </w:rPr>
              <w:t>Visti</w:t>
            </w:r>
            <w:r w:rsidR="00402FAB" w:rsidRPr="00160294">
              <w:rPr>
                <w:rFonts w:ascii="UIBsans" w:hAnsi="UIBsans"/>
              </w:rPr>
              <w:t>plau</w:t>
            </w:r>
            <w:r w:rsidRPr="00160294">
              <w:rPr>
                <w:rFonts w:ascii="UIBsans" w:hAnsi="UIBsans"/>
              </w:rPr>
              <w:t xml:space="preserve"> </w:t>
            </w:r>
            <w:r w:rsidR="00D41624">
              <w:rPr>
                <w:rFonts w:ascii="UIBsans" w:hAnsi="UIBsans"/>
              </w:rPr>
              <w:t>d</w:t>
            </w:r>
            <w:r w:rsidRPr="00160294">
              <w:rPr>
                <w:rFonts w:ascii="UIBsans" w:hAnsi="UIBsans"/>
              </w:rPr>
              <w:t>el tutor</w:t>
            </w:r>
            <w:r w:rsidR="00D41624">
              <w:rPr>
                <w:rFonts w:ascii="UIBsans" w:hAnsi="UIBsans"/>
              </w:rPr>
              <w:t xml:space="preserve"> </w:t>
            </w:r>
            <w:r w:rsidRPr="00160294">
              <w:rPr>
                <w:rFonts w:ascii="UIBsans" w:hAnsi="UIBsans"/>
              </w:rPr>
              <w:t xml:space="preserve">/ </w:t>
            </w:r>
            <w:r w:rsidR="00D41624">
              <w:rPr>
                <w:rFonts w:ascii="UIBsans" w:hAnsi="UIBsans"/>
              </w:rPr>
              <w:t xml:space="preserve">de </w:t>
            </w:r>
            <w:r w:rsidRPr="00160294">
              <w:rPr>
                <w:rFonts w:ascii="UIBsans" w:hAnsi="UIBsans"/>
              </w:rPr>
              <w:t>l</w:t>
            </w:r>
            <w:r w:rsidR="00402FAB" w:rsidRPr="00160294">
              <w:rPr>
                <w:rFonts w:ascii="UIBsans" w:hAnsi="UIBsans"/>
              </w:rPr>
              <w:t>a tutora nomenat/ada per la UIB,</w:t>
            </w:r>
          </w:p>
        </w:tc>
        <w:tc>
          <w:tcPr>
            <w:tcW w:w="2835" w:type="dxa"/>
          </w:tcPr>
          <w:p w14:paraId="44CB386D" w14:textId="77777777" w:rsidR="00402FAB" w:rsidRPr="00160294" w:rsidRDefault="00402FAB" w:rsidP="009B1F40">
            <w:pPr>
              <w:rPr>
                <w:rFonts w:ascii="UIBsans" w:hAnsi="UIBsans"/>
              </w:rPr>
            </w:pPr>
            <w:r w:rsidRPr="00160294">
              <w:rPr>
                <w:rFonts w:ascii="UIBsans" w:hAnsi="UIBsans"/>
              </w:rPr>
              <w:t>L’estudiant,</w:t>
            </w:r>
          </w:p>
        </w:tc>
      </w:tr>
      <w:tr w:rsidR="00402FAB" w:rsidRPr="00160294" w14:paraId="552E37B6" w14:textId="77777777" w:rsidTr="001C7426">
        <w:tc>
          <w:tcPr>
            <w:tcW w:w="2622" w:type="dxa"/>
          </w:tcPr>
          <w:p w14:paraId="1DE36200" w14:textId="77777777" w:rsidR="00402FAB" w:rsidRPr="00160294" w:rsidRDefault="00402FAB" w:rsidP="009B1F40">
            <w:pPr>
              <w:rPr>
                <w:rFonts w:ascii="UIBsans" w:hAnsi="UIBsans"/>
              </w:rPr>
            </w:pPr>
          </w:p>
          <w:p w14:paraId="373354F8" w14:textId="77777777" w:rsidR="00402FAB" w:rsidRPr="00160294" w:rsidRDefault="00402FAB" w:rsidP="009B1F40">
            <w:pPr>
              <w:rPr>
                <w:rFonts w:ascii="UIBsans" w:hAnsi="UIBsans"/>
              </w:rPr>
            </w:pPr>
          </w:p>
          <w:p w14:paraId="474F860F" w14:textId="77777777" w:rsidR="00402FAB" w:rsidRPr="00160294" w:rsidRDefault="00402FAB" w:rsidP="009B1F40">
            <w:pPr>
              <w:rPr>
                <w:rFonts w:ascii="UIBsans" w:hAnsi="UIBsans"/>
              </w:rPr>
            </w:pPr>
          </w:p>
          <w:p w14:paraId="50D6D0BA" w14:textId="77777777" w:rsidR="00402FAB" w:rsidRPr="00160294" w:rsidRDefault="00402FAB" w:rsidP="009B1F40">
            <w:pPr>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vnomtutorempresa  \* MERGEFORMAT </w:instrText>
            </w:r>
            <w:r w:rsidRPr="00160294">
              <w:rPr>
                <w:rFonts w:ascii="UIBsans" w:hAnsi="UIBsans"/>
              </w:rPr>
              <w:fldChar w:fldCharType="separate"/>
            </w:r>
            <w:r w:rsidRPr="00160294">
              <w:rPr>
                <w:rFonts w:ascii="UIBsans" w:hAnsi="UIBsans"/>
                <w:bCs/>
              </w:rPr>
              <w:t>«vnomtutore</w:t>
            </w:r>
            <w:r w:rsidR="00603BBB" w:rsidRPr="00160294">
              <w:rPr>
                <w:rFonts w:ascii="UIBsans" w:hAnsi="UIBsans"/>
                <w:bCs/>
              </w:rPr>
              <w:t>ntitat</w:t>
            </w:r>
            <w:r w:rsidRPr="00160294">
              <w:rPr>
                <w:rFonts w:ascii="UIBsans" w:hAnsi="UIBsans"/>
                <w:bCs/>
              </w:rPr>
              <w:t>»</w:t>
            </w:r>
            <w:r w:rsidRPr="00160294">
              <w:rPr>
                <w:rFonts w:ascii="UIBsans" w:hAnsi="UIBsans"/>
              </w:rPr>
              <w:fldChar w:fldCharType="end"/>
            </w:r>
          </w:p>
        </w:tc>
        <w:tc>
          <w:tcPr>
            <w:tcW w:w="3544" w:type="dxa"/>
          </w:tcPr>
          <w:p w14:paraId="5C126342" w14:textId="77777777" w:rsidR="00402FAB" w:rsidRPr="00160294" w:rsidRDefault="00402FAB" w:rsidP="009B1F40">
            <w:pPr>
              <w:ind w:left="602"/>
              <w:rPr>
                <w:rFonts w:ascii="UIBsans" w:hAnsi="UIBsans"/>
              </w:rPr>
            </w:pPr>
          </w:p>
          <w:p w14:paraId="4876C633" w14:textId="77777777" w:rsidR="00402FAB" w:rsidRPr="00160294" w:rsidRDefault="00402FAB" w:rsidP="009B1F40">
            <w:pPr>
              <w:ind w:left="602"/>
              <w:rPr>
                <w:rFonts w:ascii="UIBsans" w:hAnsi="UIBsans"/>
              </w:rPr>
            </w:pPr>
          </w:p>
          <w:p w14:paraId="0F9E6999" w14:textId="77777777" w:rsidR="00402FAB" w:rsidRPr="00160294" w:rsidRDefault="00402FAB" w:rsidP="009B1F40">
            <w:pPr>
              <w:ind w:left="602"/>
              <w:rPr>
                <w:rFonts w:ascii="UIBsans" w:hAnsi="UIBsans"/>
              </w:rPr>
            </w:pPr>
          </w:p>
          <w:p w14:paraId="4B45C89B" w14:textId="77777777" w:rsidR="00402FAB" w:rsidRPr="00160294" w:rsidRDefault="00402FAB" w:rsidP="009B1F40">
            <w:pPr>
              <w:ind w:left="60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vnomtutoruib  \* MERGEFORMAT </w:instrText>
            </w:r>
            <w:r w:rsidRPr="00160294">
              <w:rPr>
                <w:rFonts w:ascii="UIBsans" w:hAnsi="UIBsans"/>
              </w:rPr>
              <w:fldChar w:fldCharType="separate"/>
            </w:r>
            <w:r w:rsidRPr="00160294">
              <w:rPr>
                <w:rFonts w:ascii="UIBsans" w:hAnsi="UIBsans"/>
              </w:rPr>
              <w:t>«vnomtutoruib»</w:t>
            </w:r>
            <w:r w:rsidRPr="00160294">
              <w:rPr>
                <w:rFonts w:ascii="UIBsans" w:hAnsi="UIBsans"/>
              </w:rPr>
              <w:fldChar w:fldCharType="end"/>
            </w:r>
          </w:p>
        </w:tc>
        <w:tc>
          <w:tcPr>
            <w:tcW w:w="2835" w:type="dxa"/>
          </w:tcPr>
          <w:p w14:paraId="4F2DBAB9" w14:textId="77777777" w:rsidR="00402FAB" w:rsidRPr="00160294" w:rsidRDefault="00402FAB" w:rsidP="009B1F40">
            <w:pPr>
              <w:ind w:left="72"/>
              <w:rPr>
                <w:rFonts w:ascii="UIBsans" w:hAnsi="UIBsans"/>
              </w:rPr>
            </w:pPr>
          </w:p>
          <w:p w14:paraId="286131EF" w14:textId="77777777" w:rsidR="00402FAB" w:rsidRPr="00160294" w:rsidRDefault="00402FAB" w:rsidP="009B1F40">
            <w:pPr>
              <w:ind w:left="72"/>
              <w:rPr>
                <w:rFonts w:ascii="UIBsans" w:hAnsi="UIBsans"/>
              </w:rPr>
            </w:pPr>
          </w:p>
          <w:p w14:paraId="33C578CA" w14:textId="77777777" w:rsidR="00402FAB" w:rsidRPr="00160294" w:rsidRDefault="00402FAB" w:rsidP="009B1F40">
            <w:pPr>
              <w:ind w:left="72"/>
              <w:rPr>
                <w:rFonts w:ascii="UIBsans" w:hAnsi="UIBsans"/>
                <w:bCs/>
              </w:rPr>
            </w:pPr>
          </w:p>
          <w:p w14:paraId="39B7A47E" w14:textId="77777777" w:rsidR="00402FAB" w:rsidRPr="00160294" w:rsidRDefault="00402FAB" w:rsidP="009B1F40">
            <w:pPr>
              <w:ind w:left="72"/>
              <w:rPr>
                <w:rFonts w:ascii="UIBsans" w:hAnsi="UIBsans"/>
              </w:rPr>
            </w:pPr>
            <w:r w:rsidRPr="00160294">
              <w:rPr>
                <w:rFonts w:ascii="UIBsans" w:hAnsi="UIBsans"/>
              </w:rPr>
              <w:fldChar w:fldCharType="begin"/>
            </w:r>
            <w:r w:rsidRPr="00160294">
              <w:rPr>
                <w:rFonts w:ascii="UIBsans" w:hAnsi="UIBsans"/>
              </w:rPr>
              <w:instrText xml:space="preserve"> </w:instrText>
            </w:r>
            <w:r w:rsidR="00E331BF" w:rsidRPr="00160294">
              <w:rPr>
                <w:rFonts w:ascii="UIBsans" w:hAnsi="UIBsans"/>
              </w:rPr>
              <w:instrText>MERGEFIELD</w:instrText>
            </w:r>
            <w:r w:rsidRPr="00160294">
              <w:rPr>
                <w:rFonts w:ascii="UIBsans" w:hAnsi="UIBsans"/>
              </w:rPr>
              <w:instrText xml:space="preserve">  vnombecari  \* MERGEFORMAT </w:instrText>
            </w:r>
            <w:r w:rsidRPr="00160294">
              <w:rPr>
                <w:rFonts w:ascii="UIBsans" w:hAnsi="UIBsans"/>
              </w:rPr>
              <w:fldChar w:fldCharType="separate"/>
            </w:r>
            <w:r w:rsidRPr="00160294">
              <w:rPr>
                <w:rFonts w:ascii="UIBsans" w:hAnsi="UIBsans"/>
                <w:bCs/>
              </w:rPr>
              <w:t>«vnombecari»</w:t>
            </w:r>
            <w:r w:rsidRPr="00160294">
              <w:rPr>
                <w:rFonts w:ascii="UIBsans" w:hAnsi="UIBsans"/>
              </w:rPr>
              <w:fldChar w:fldCharType="end"/>
            </w:r>
          </w:p>
        </w:tc>
      </w:tr>
    </w:tbl>
    <w:p w14:paraId="691C14F6" w14:textId="77777777" w:rsidR="00402FAB" w:rsidRPr="00160294" w:rsidRDefault="00402FAB" w:rsidP="009B1F40">
      <w:pPr>
        <w:rPr>
          <w:rFonts w:ascii="UIBsans" w:hAnsi="UIBsans"/>
        </w:rPr>
        <w:sectPr w:rsidR="00402FAB" w:rsidRPr="00160294" w:rsidSect="00CF2751">
          <w:headerReference w:type="default" r:id="rId14"/>
          <w:type w:val="continuous"/>
          <w:pgSz w:w="11906" w:h="16838"/>
          <w:pgMar w:top="2552" w:right="1418" w:bottom="1985" w:left="1928" w:header="709" w:footer="709" w:gutter="0"/>
          <w:cols w:space="708"/>
          <w:docGrid w:linePitch="326"/>
        </w:sectPr>
      </w:pPr>
    </w:p>
    <w:p w14:paraId="0F91FE19" w14:textId="3074787A" w:rsidR="002D3EDC" w:rsidRPr="001C7426" w:rsidRDefault="002D3EDC" w:rsidP="00FB17C2">
      <w:pPr>
        <w:spacing w:before="120" w:after="120"/>
        <w:ind w:left="-425" w:right="-512"/>
        <w:rPr>
          <w:rFonts w:ascii="UIBsans" w:hAnsi="UIBsans"/>
          <w:color w:val="000000"/>
          <w:sz w:val="22"/>
          <w:szCs w:val="22"/>
        </w:rPr>
      </w:pPr>
      <w:r w:rsidRPr="001C7426">
        <w:rPr>
          <w:rFonts w:ascii="UIBsans" w:hAnsi="UIBsans"/>
          <w:sz w:val="22"/>
          <w:szCs w:val="22"/>
        </w:rPr>
        <w:lastRenderedPageBreak/>
        <w:t>D’acord amb el Reglament (UE) 2016/679 del Parlament Europeu i del Consell, de 27 d'abril de 2016, relatiu a la protecció de les persones físiques pel que fa al tractament de dades personals i a la lliure circulació d'aquestes dades,</w:t>
      </w:r>
      <w:r w:rsidR="000F4604" w:rsidRPr="001C7426">
        <w:rPr>
          <w:rFonts w:ascii="UIBsans" w:hAnsi="UIBsans"/>
          <w:sz w:val="22"/>
          <w:szCs w:val="22"/>
        </w:rPr>
        <w:t xml:space="preserve"> i la Llei orgànica 3/2018, de 5 de desembre, de protecció de dades personals i garant</w:t>
      </w:r>
      <w:r w:rsidR="00A965FB" w:rsidRPr="001C7426">
        <w:rPr>
          <w:rFonts w:ascii="UIBsans" w:hAnsi="UIBsans"/>
          <w:sz w:val="22"/>
          <w:szCs w:val="22"/>
        </w:rPr>
        <w:t>i</w:t>
      </w:r>
      <w:r w:rsidR="00795376" w:rsidRPr="001C7426">
        <w:rPr>
          <w:rFonts w:ascii="UIBsans" w:hAnsi="UIBsans"/>
          <w:sz w:val="22"/>
          <w:szCs w:val="22"/>
        </w:rPr>
        <w:t>a</w:t>
      </w:r>
      <w:r w:rsidR="00A965FB" w:rsidRPr="001C7426">
        <w:rPr>
          <w:rFonts w:ascii="UIBsans" w:hAnsi="UIBsans"/>
          <w:sz w:val="22"/>
          <w:szCs w:val="22"/>
        </w:rPr>
        <w:t xml:space="preserve"> dels drets digitals (LOPDGDD</w:t>
      </w:r>
      <w:r w:rsidR="000F4604" w:rsidRPr="001C7426">
        <w:rPr>
          <w:rFonts w:ascii="UIBsans" w:hAnsi="UIBsans"/>
          <w:sz w:val="22"/>
          <w:szCs w:val="22"/>
        </w:rPr>
        <w:t>) (BOE núm. 294, de 6 de desembre),</w:t>
      </w:r>
      <w:r w:rsidRPr="001C7426">
        <w:rPr>
          <w:rFonts w:ascii="UIBsans" w:hAnsi="UIBsans"/>
          <w:sz w:val="22"/>
          <w:szCs w:val="22"/>
        </w:rPr>
        <w:t xml:space="preserve"> la persona afectada accepta que les seves dades personals, com també les que puguin ser facilitades en el futur, siguin incorporades a un fitxer inscrit al Registre d’Activitats de Tractament del qual és titular «vnom</w:t>
      </w:r>
      <w:r w:rsidR="00603BBB" w:rsidRPr="001C7426">
        <w:rPr>
          <w:rFonts w:ascii="UIBsans" w:hAnsi="UIBsans"/>
          <w:sz w:val="22"/>
          <w:szCs w:val="22"/>
        </w:rPr>
        <w:t>entitat</w:t>
      </w:r>
      <w:r w:rsidRPr="001C7426">
        <w:rPr>
          <w:rFonts w:ascii="UIBsans" w:hAnsi="UIBsans"/>
          <w:sz w:val="22"/>
          <w:szCs w:val="22"/>
        </w:rPr>
        <w:t>», amb domicili a «vdireccio</w:t>
      </w:r>
      <w:r w:rsidR="00603BBB" w:rsidRPr="001C7426">
        <w:rPr>
          <w:rFonts w:ascii="UIBsans" w:hAnsi="UIBsans"/>
          <w:sz w:val="22"/>
          <w:szCs w:val="22"/>
        </w:rPr>
        <w:t>entitat</w:t>
      </w:r>
      <w:r w:rsidRPr="001C7426">
        <w:rPr>
          <w:rFonts w:ascii="UIBsans" w:hAnsi="UIBsans"/>
          <w:sz w:val="22"/>
          <w:szCs w:val="22"/>
        </w:rPr>
        <w:t>», «vpoblacio</w:t>
      </w:r>
      <w:r w:rsidR="00603BBB" w:rsidRPr="001C7426">
        <w:rPr>
          <w:rFonts w:ascii="UIBsans" w:hAnsi="UIBsans"/>
          <w:sz w:val="22"/>
          <w:szCs w:val="22"/>
        </w:rPr>
        <w:t>entitat</w:t>
      </w:r>
      <w:r w:rsidRPr="001C7426">
        <w:rPr>
          <w:rFonts w:ascii="UIBsans" w:hAnsi="UIBsans"/>
          <w:sz w:val="22"/>
          <w:szCs w:val="22"/>
        </w:rPr>
        <w:t>». Aquestes dades han estat recollides per l’entitat amb la finalitat de</w:t>
      </w:r>
      <w:r w:rsidRPr="001C7426">
        <w:rPr>
          <w:rFonts w:ascii="UIBsans" w:hAnsi="UIBsans"/>
          <w:color w:val="000000"/>
          <w:sz w:val="22"/>
          <w:szCs w:val="22"/>
        </w:rPr>
        <w:t xml:space="preserve"> poder complir el conveni amb la Universitat. La persona afectada pot exercir els drets reconeguts a la llei i, en particular, els drets d'accés, rectificació, oposició, supressió, portabilitat i limitació del tractament quant a les dades facilitades, a trav</w:t>
      </w:r>
      <w:r w:rsidRPr="001C7426">
        <w:rPr>
          <w:rFonts w:ascii="UIBsans" w:hAnsi="UIBsans" w:cs="Times"/>
          <w:color w:val="000000"/>
          <w:sz w:val="22"/>
          <w:szCs w:val="22"/>
        </w:rPr>
        <w:t>é</w:t>
      </w:r>
      <w:r w:rsidRPr="001C7426">
        <w:rPr>
          <w:rFonts w:ascii="UIBsans" w:hAnsi="UIBsans"/>
          <w:color w:val="000000"/>
          <w:sz w:val="22"/>
          <w:szCs w:val="22"/>
        </w:rPr>
        <w:t>s d</w:t>
      </w:r>
      <w:r w:rsidRPr="001C7426">
        <w:rPr>
          <w:rFonts w:ascii="UIBsans" w:hAnsi="UIBsans" w:cs="Times"/>
          <w:color w:val="000000"/>
          <w:sz w:val="22"/>
          <w:szCs w:val="22"/>
        </w:rPr>
        <w:t>’</w:t>
      </w:r>
      <w:r w:rsidRPr="001C7426">
        <w:rPr>
          <w:rFonts w:ascii="UIBsans" w:hAnsi="UIBsans"/>
          <w:color w:val="000000"/>
          <w:sz w:val="22"/>
          <w:szCs w:val="22"/>
        </w:rPr>
        <w:t xml:space="preserve">escrit que pot dirigir a la seu social de l’entitat a l’adreça indicada. La persona afectada s’obliga a no difondre a tercers i a guardar </w:t>
      </w:r>
      <w:r w:rsidR="002B1A61" w:rsidRPr="001C7426">
        <w:rPr>
          <w:rFonts w:ascii="UIBsans" w:hAnsi="UIBsans"/>
          <w:color w:val="000000"/>
          <w:sz w:val="22"/>
          <w:szCs w:val="22"/>
        </w:rPr>
        <w:t xml:space="preserve">de manera </w:t>
      </w:r>
      <w:r w:rsidRPr="001C7426">
        <w:rPr>
          <w:rFonts w:ascii="UIBsans" w:hAnsi="UIBsans"/>
          <w:color w:val="000000"/>
          <w:sz w:val="22"/>
          <w:szCs w:val="22"/>
        </w:rPr>
        <w:t>absoluta</w:t>
      </w:r>
      <w:r w:rsidR="002B1A61" w:rsidRPr="001C7426">
        <w:rPr>
          <w:rFonts w:ascii="UIBsans" w:hAnsi="UIBsans"/>
          <w:color w:val="000000"/>
          <w:sz w:val="22"/>
          <w:szCs w:val="22"/>
        </w:rPr>
        <w:t>ment</w:t>
      </w:r>
      <w:r w:rsidRPr="001C7426">
        <w:rPr>
          <w:rFonts w:ascii="UIBsans" w:hAnsi="UIBsans"/>
          <w:color w:val="000000"/>
          <w:sz w:val="22"/>
          <w:szCs w:val="22"/>
        </w:rPr>
        <w:t xml:space="preserve"> confidencial tota la informació i les dades de caràcter personal a què tingui accés, així com les tasques realitzades en compliment d’aquest conveni, i a subministrar-les únicament a personal autoritzat per «vnom</w:t>
      </w:r>
      <w:r w:rsidR="00603BBB" w:rsidRPr="001C7426">
        <w:rPr>
          <w:rFonts w:ascii="UIBsans" w:hAnsi="UIBsans"/>
          <w:color w:val="000000"/>
          <w:sz w:val="22"/>
          <w:szCs w:val="22"/>
        </w:rPr>
        <w:t>entitat</w:t>
      </w:r>
      <w:r w:rsidRPr="001C7426">
        <w:rPr>
          <w:rFonts w:ascii="UIBsans" w:hAnsi="UIBsans"/>
          <w:color w:val="000000"/>
          <w:sz w:val="22"/>
          <w:szCs w:val="22"/>
        </w:rPr>
        <w:t>». La persona afectada tindrà accés solament a les dades de caràcter personal que siguin necessàries per dur a terme la prestació convinguda al conveni.</w:t>
      </w:r>
    </w:p>
    <w:p w14:paraId="6ECDABE4" w14:textId="77777777" w:rsidR="00402FAB" w:rsidRPr="00160294" w:rsidRDefault="00402FAB" w:rsidP="009B1F40">
      <w:pPr>
        <w:rPr>
          <w:rFonts w:ascii="UIBsans" w:hAnsi="UIBsans"/>
          <w:color w:val="000000"/>
          <w:sz w:val="20"/>
          <w:szCs w:val="20"/>
        </w:rPr>
      </w:pPr>
    </w:p>
    <w:p w14:paraId="7D54FA67" w14:textId="3CADB9C5" w:rsidR="00402FAB" w:rsidRPr="00160294" w:rsidRDefault="00402FAB" w:rsidP="009B1F40">
      <w:pPr>
        <w:tabs>
          <w:tab w:val="left" w:pos="8640"/>
        </w:tabs>
        <w:rPr>
          <w:rFonts w:ascii="UIBsans" w:hAnsi="UIBsans"/>
          <w:color w:val="000000"/>
          <w:sz w:val="20"/>
          <w:szCs w:val="20"/>
        </w:rPr>
      </w:pPr>
    </w:p>
    <w:p w14:paraId="2A494B0A" w14:textId="49D8915B" w:rsidR="0056625D" w:rsidRPr="001C7426" w:rsidRDefault="00402FAB" w:rsidP="001C7426">
      <w:pPr>
        <w:tabs>
          <w:tab w:val="left" w:pos="8640"/>
        </w:tabs>
        <w:rPr>
          <w:rFonts w:ascii="UIBsans" w:hAnsi="UIBsans"/>
          <w:color w:val="000000"/>
          <w:sz w:val="20"/>
          <w:szCs w:val="20"/>
        </w:rPr>
      </w:pPr>
      <w:r w:rsidRPr="00160294">
        <w:rPr>
          <w:rFonts w:ascii="UIBsans" w:hAnsi="UIBsans"/>
          <w:color w:val="000000"/>
          <w:sz w:val="20"/>
          <w:szCs w:val="20"/>
        </w:rPr>
        <w:br w:type="page"/>
      </w:r>
      <w:r w:rsidR="0056625D" w:rsidRPr="00CF2751">
        <w:rPr>
          <w:rFonts w:ascii="UIBsans" w:hAnsi="UIBsans"/>
          <w:b/>
          <w:color w:val="0065BD"/>
          <w:sz w:val="32"/>
          <w:szCs w:val="32"/>
        </w:rPr>
        <w:lastRenderedPageBreak/>
        <w:t>A</w:t>
      </w:r>
      <w:r w:rsidR="00CF2751" w:rsidRPr="00CF2751">
        <w:rPr>
          <w:rFonts w:ascii="UIBsans" w:hAnsi="UIBsans"/>
          <w:b/>
          <w:color w:val="0065BD"/>
          <w:sz w:val="32"/>
          <w:szCs w:val="32"/>
        </w:rPr>
        <w:t>nnex</w:t>
      </w:r>
      <w:r w:rsidR="0056625D" w:rsidRPr="00CF2751">
        <w:rPr>
          <w:rFonts w:ascii="UIBsans" w:hAnsi="UIBsans"/>
          <w:b/>
          <w:color w:val="0065BD"/>
          <w:sz w:val="32"/>
          <w:szCs w:val="32"/>
        </w:rPr>
        <w:t xml:space="preserve"> 3. </w:t>
      </w:r>
      <w:r w:rsidR="00CF2751">
        <w:rPr>
          <w:rFonts w:ascii="UIBsans" w:hAnsi="UIBsans"/>
          <w:b/>
          <w:color w:val="0065BD"/>
          <w:sz w:val="32"/>
          <w:szCs w:val="32"/>
        </w:rPr>
        <w:t>I</w:t>
      </w:r>
      <w:r w:rsidR="00CF2751" w:rsidRPr="00CF2751">
        <w:rPr>
          <w:rFonts w:ascii="UIBsans" w:hAnsi="UIBsans"/>
          <w:b/>
          <w:color w:val="0065BD"/>
          <w:sz w:val="32"/>
          <w:szCs w:val="32"/>
        </w:rPr>
        <w:t xml:space="preserve">nformació sobre protecció de dades </w:t>
      </w:r>
    </w:p>
    <w:p w14:paraId="58D090FA" w14:textId="77777777" w:rsidR="00FB08DA" w:rsidRPr="00160294" w:rsidRDefault="00FB08DA" w:rsidP="009B1F40">
      <w:pPr>
        <w:pStyle w:val="Textindependent"/>
        <w:jc w:val="left"/>
        <w:rPr>
          <w:rFonts w:ascii="UIBsans" w:hAnsi="UIBsans"/>
          <w:b/>
          <w:strike/>
        </w:rPr>
      </w:pPr>
    </w:p>
    <w:p w14:paraId="5456B88F" w14:textId="4F394A97" w:rsidR="00FB08DA" w:rsidRPr="00160294" w:rsidRDefault="00FB08DA" w:rsidP="009B1F40">
      <w:pPr>
        <w:pStyle w:val="Textindependent"/>
        <w:jc w:val="left"/>
        <w:rPr>
          <w:rFonts w:ascii="UIBsans" w:hAnsi="UIBsans"/>
        </w:rPr>
      </w:pPr>
      <w:r w:rsidRPr="00160294">
        <w:rPr>
          <w:rFonts w:ascii="UIBsans" w:hAnsi="UIBsans"/>
        </w:rPr>
        <w:t>Palma, ___ de</w:t>
      </w:r>
      <w:r w:rsidR="00CB0785">
        <w:rPr>
          <w:rFonts w:ascii="UIBsans" w:hAnsi="UIBsans"/>
        </w:rPr>
        <w:t>/d’</w:t>
      </w:r>
      <w:r w:rsidRPr="00160294">
        <w:rPr>
          <w:rFonts w:ascii="UIBsans" w:hAnsi="UIBsans"/>
        </w:rPr>
        <w:t xml:space="preserve"> __________ de 20__</w:t>
      </w:r>
    </w:p>
    <w:p w14:paraId="1DF33BD0" w14:textId="77777777" w:rsidR="00FB08DA" w:rsidRPr="00160294" w:rsidRDefault="00FB08DA" w:rsidP="009B1F40">
      <w:pPr>
        <w:pStyle w:val="Textindependent"/>
        <w:jc w:val="left"/>
        <w:rPr>
          <w:rFonts w:ascii="UIBsans" w:hAnsi="UIBsans"/>
        </w:rPr>
      </w:pPr>
      <w:r w:rsidRPr="00160294">
        <w:rPr>
          <w:rFonts w:ascii="UIBsans" w:hAnsi="UIBsans"/>
        </w:rPr>
        <w:t>Palma, en la data de la signatura electrònica</w:t>
      </w:r>
    </w:p>
    <w:p w14:paraId="174A69B1" w14:textId="77777777" w:rsidR="00FB08DA" w:rsidRPr="00160294" w:rsidRDefault="00FB08DA" w:rsidP="009B1F40">
      <w:pPr>
        <w:pStyle w:val="Textindependent"/>
        <w:jc w:val="left"/>
        <w:rPr>
          <w:rFonts w:ascii="UIBsans" w:hAnsi="UIBsans"/>
        </w:rPr>
      </w:pPr>
    </w:p>
    <w:p w14:paraId="1CC55796" w14:textId="0341BCD3" w:rsidR="00FB08DA" w:rsidRPr="00160294" w:rsidRDefault="00FB08DA" w:rsidP="009B1F40">
      <w:pPr>
        <w:pStyle w:val="Textindependent"/>
        <w:jc w:val="left"/>
        <w:rPr>
          <w:rFonts w:ascii="UIBsans" w:hAnsi="UIBsans"/>
        </w:rPr>
      </w:pPr>
      <w:r w:rsidRPr="00160294">
        <w:rPr>
          <w:rFonts w:ascii="UIBsans" w:hAnsi="UIBsans"/>
        </w:rPr>
        <w:t xml:space="preserve">L’estudiant </w:t>
      </w:r>
      <w:r w:rsidRPr="00160294">
        <w:rPr>
          <w:rFonts w:ascii="UIBsans" w:hAnsi="UIBsans"/>
          <w:color w:val="FF0000"/>
        </w:rPr>
        <w:t>&lt;&lt;nomestudiant&gt;&gt;</w:t>
      </w:r>
      <w:r w:rsidR="00C41383" w:rsidRPr="00C41383">
        <w:rPr>
          <w:rFonts w:ascii="UIBsans" w:hAnsi="UIBsans"/>
          <w:color w:val="000000" w:themeColor="text1"/>
        </w:rPr>
        <w:t>,</w:t>
      </w:r>
      <w:r w:rsidRPr="00160294">
        <w:rPr>
          <w:rFonts w:ascii="UIBsans" w:hAnsi="UIBsans"/>
        </w:rPr>
        <w:t xml:space="preserve"> major d’edat, amb DNI </w:t>
      </w:r>
      <w:r w:rsidRPr="00160294">
        <w:rPr>
          <w:rFonts w:ascii="UIBsans" w:hAnsi="UIBsans"/>
          <w:color w:val="FF0000"/>
        </w:rPr>
        <w:t>&lt;&lt;núm.DNI&gt;&gt;</w:t>
      </w:r>
      <w:r w:rsidR="00C41383">
        <w:rPr>
          <w:rFonts w:ascii="UIBsans" w:hAnsi="UIBsans"/>
          <w:color w:val="000000" w:themeColor="text1"/>
        </w:rPr>
        <w:t>,</w:t>
      </w:r>
      <w:r w:rsidR="00626672">
        <w:rPr>
          <w:rFonts w:ascii="UIBsans" w:hAnsi="UIBsans"/>
          <w:color w:val="000000" w:themeColor="text1"/>
        </w:rPr>
        <w:t xml:space="preserve"> que</w:t>
      </w:r>
      <w:r w:rsidRPr="00160294">
        <w:rPr>
          <w:rFonts w:ascii="UIBsans" w:hAnsi="UIBsans"/>
          <w:color w:val="FF0000"/>
        </w:rPr>
        <w:t xml:space="preserve"> </w:t>
      </w:r>
      <w:r w:rsidR="0091653E" w:rsidRPr="00160294">
        <w:rPr>
          <w:rFonts w:ascii="UIBsans" w:hAnsi="UIBsans"/>
        </w:rPr>
        <w:t>cursa els estudis de</w:t>
      </w:r>
      <w:r w:rsidR="00626672">
        <w:rPr>
          <w:rFonts w:ascii="UIBsans" w:hAnsi="UIBsans"/>
        </w:rPr>
        <w:t>:</w:t>
      </w:r>
      <w:r w:rsidRPr="00160294">
        <w:rPr>
          <w:rFonts w:ascii="UIBsans" w:hAnsi="UIBsans"/>
        </w:rPr>
        <w:t xml:space="preserve"> </w:t>
      </w:r>
      <w:r w:rsidRPr="00160294">
        <w:rPr>
          <w:rFonts w:ascii="UIBsans" w:hAnsi="UIBsans"/>
          <w:color w:val="FF0000"/>
        </w:rPr>
        <w:t>&lt;&lt;nomdelsestudis&gt;&gt;</w:t>
      </w:r>
      <w:r w:rsidR="0091653E" w:rsidRPr="00160294">
        <w:rPr>
          <w:rFonts w:ascii="UIBsans" w:hAnsi="UIBsans"/>
        </w:rPr>
        <w:t>,</w:t>
      </w:r>
      <w:r w:rsidRPr="00160294">
        <w:rPr>
          <w:rFonts w:ascii="UIBsans" w:hAnsi="UIBsans"/>
        </w:rPr>
        <w:t xml:space="preserve"> amb el present document</w:t>
      </w:r>
      <w:r w:rsidR="00626672">
        <w:rPr>
          <w:rFonts w:ascii="UIBsans" w:hAnsi="UIBsans"/>
        </w:rPr>
        <w:t>,</w:t>
      </w:r>
    </w:p>
    <w:p w14:paraId="59BDD661" w14:textId="77777777" w:rsidR="00FB08DA" w:rsidRDefault="00FB08DA" w:rsidP="009B1F40">
      <w:pPr>
        <w:pStyle w:val="Textindependent"/>
        <w:jc w:val="left"/>
        <w:rPr>
          <w:rFonts w:ascii="UIBsans" w:hAnsi="UIBsans"/>
        </w:rPr>
      </w:pPr>
    </w:p>
    <w:p w14:paraId="0BF591D5" w14:textId="09D4D165" w:rsidR="00626672" w:rsidRPr="00E81B43" w:rsidRDefault="00626672" w:rsidP="009B1F40">
      <w:pPr>
        <w:pStyle w:val="Textindependent"/>
        <w:jc w:val="left"/>
        <w:rPr>
          <w:rFonts w:ascii="UIBsans" w:hAnsi="UIBsans"/>
          <w:b/>
          <w:bCs/>
          <w:color w:val="0065BD"/>
          <w:sz w:val="28"/>
          <w:szCs w:val="28"/>
        </w:rPr>
      </w:pPr>
      <w:r w:rsidRPr="00E81B43">
        <w:rPr>
          <w:rFonts w:ascii="UIBsans" w:hAnsi="UIBsans"/>
          <w:b/>
          <w:bCs/>
          <w:color w:val="0065BD"/>
          <w:sz w:val="28"/>
          <w:szCs w:val="28"/>
        </w:rPr>
        <w:t>M</w:t>
      </w:r>
      <w:r w:rsidR="00E81B43" w:rsidRPr="00E81B43">
        <w:rPr>
          <w:rFonts w:ascii="UIBsans" w:hAnsi="UIBsans"/>
          <w:b/>
          <w:bCs/>
          <w:color w:val="0065BD"/>
          <w:sz w:val="28"/>
          <w:szCs w:val="28"/>
        </w:rPr>
        <w:t>anifesta:</w:t>
      </w:r>
    </w:p>
    <w:p w14:paraId="66E862E3" w14:textId="77777777" w:rsidR="00626672" w:rsidRPr="00160294" w:rsidRDefault="00626672" w:rsidP="009B1F40">
      <w:pPr>
        <w:pStyle w:val="Textindependent"/>
        <w:jc w:val="left"/>
        <w:rPr>
          <w:rFonts w:ascii="UIBsans" w:hAnsi="UIBsans"/>
        </w:rPr>
      </w:pPr>
    </w:p>
    <w:p w14:paraId="62D62C9D" w14:textId="47C5FBF5" w:rsidR="00FB08DA" w:rsidRPr="00CF2751" w:rsidRDefault="00FB08DA" w:rsidP="009B1F40">
      <w:pPr>
        <w:pStyle w:val="Textindependent"/>
        <w:jc w:val="left"/>
        <w:rPr>
          <w:rFonts w:ascii="UIBsans" w:hAnsi="UIBsans"/>
          <w:b/>
          <w:color w:val="0065BD"/>
        </w:rPr>
      </w:pPr>
      <w:r w:rsidRPr="00CF2751">
        <w:rPr>
          <w:rFonts w:ascii="UIBsans" w:hAnsi="UIBsans"/>
          <w:b/>
          <w:color w:val="0065BD"/>
        </w:rPr>
        <w:t>1. Que h</w:t>
      </w:r>
      <w:r w:rsidR="00626672" w:rsidRPr="00CF2751">
        <w:rPr>
          <w:rFonts w:ascii="UIBsans" w:hAnsi="UIBsans"/>
          <w:b/>
          <w:color w:val="0065BD"/>
        </w:rPr>
        <w:t>a</w:t>
      </w:r>
      <w:r w:rsidRPr="00CF2751">
        <w:rPr>
          <w:rFonts w:ascii="UIBsans" w:hAnsi="UIBsans"/>
          <w:b/>
          <w:color w:val="0065BD"/>
        </w:rPr>
        <w:t xml:space="preserve"> estat informat sobre el tractament de les </w:t>
      </w:r>
      <w:r w:rsidR="00626672" w:rsidRPr="00CF2751">
        <w:rPr>
          <w:rFonts w:ascii="UIBsans" w:hAnsi="UIBsans"/>
          <w:b/>
          <w:color w:val="0065BD"/>
        </w:rPr>
        <w:t>s</w:t>
      </w:r>
      <w:r w:rsidRPr="00CF2751">
        <w:rPr>
          <w:rFonts w:ascii="UIBsans" w:hAnsi="UIBsans"/>
          <w:b/>
          <w:color w:val="0065BD"/>
        </w:rPr>
        <w:t>eves dades personals, en els termes següents:</w:t>
      </w:r>
    </w:p>
    <w:p w14:paraId="4D7A7A05" w14:textId="77777777" w:rsidR="00FB08DA" w:rsidRPr="00160294" w:rsidRDefault="00FB08DA" w:rsidP="009B1F40">
      <w:pPr>
        <w:pStyle w:val="Textindependent"/>
        <w:jc w:val="left"/>
        <w:rPr>
          <w:rFonts w:ascii="UIBsans" w:hAnsi="UIBsans"/>
        </w:rPr>
      </w:pPr>
    </w:p>
    <w:p w14:paraId="6EA7FCBD" w14:textId="72F185DC" w:rsidR="00FB08DA" w:rsidRPr="00160294" w:rsidRDefault="006775A3" w:rsidP="009B1F40">
      <w:pPr>
        <w:pStyle w:val="Textindependent"/>
        <w:jc w:val="left"/>
        <w:rPr>
          <w:rFonts w:ascii="UIBsans" w:hAnsi="UIBsans"/>
        </w:rPr>
      </w:pPr>
      <w:r w:rsidRPr="00CF2751">
        <w:rPr>
          <w:rFonts w:ascii="UIBsans" w:hAnsi="UIBsans"/>
          <w:color w:val="0065BD"/>
        </w:rPr>
        <w:t xml:space="preserve">1.1. </w:t>
      </w:r>
      <w:r w:rsidRPr="00160294">
        <w:rPr>
          <w:rFonts w:ascii="UIBsans" w:hAnsi="UIBsans"/>
        </w:rPr>
        <w:t xml:space="preserve">Que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entitat&gt;&gt;</w:t>
      </w:r>
      <w:r w:rsidR="00C41383" w:rsidRPr="00C41383">
        <w:rPr>
          <w:rFonts w:ascii="UIBsans" w:hAnsi="UIBsans"/>
          <w:color w:val="000000" w:themeColor="text1"/>
        </w:rPr>
        <w:t>,</w:t>
      </w:r>
      <w:r w:rsidRPr="00160294">
        <w:rPr>
          <w:rFonts w:ascii="UIBsans" w:hAnsi="UIBsans"/>
          <w:color w:val="FF0000"/>
        </w:rPr>
        <w:t xml:space="preserve"> </w:t>
      </w:r>
      <w:r w:rsidRPr="00160294">
        <w:rPr>
          <w:rFonts w:ascii="UIBsans" w:hAnsi="UIBsans"/>
        </w:rPr>
        <w:t xml:space="preserve">com a responsable del tractament, emmagatzema i utilitza les </w:t>
      </w:r>
      <w:r w:rsidR="00626672">
        <w:rPr>
          <w:rFonts w:ascii="UIBsans" w:hAnsi="UIBsans"/>
        </w:rPr>
        <w:t>s</w:t>
      </w:r>
      <w:r w:rsidRPr="00160294">
        <w:rPr>
          <w:rFonts w:ascii="UIBsans" w:hAnsi="UIBsans"/>
        </w:rPr>
        <w:t xml:space="preserve">eves dades sobre la base del compliment del conveni entre la Universitat de les Illes Balears i </w:t>
      </w:r>
      <w:r w:rsidR="0086507B" w:rsidRPr="00160294">
        <w:rPr>
          <w:rFonts w:ascii="UIBsans" w:hAnsi="UIBsans"/>
          <w:color w:val="FF0000"/>
        </w:rPr>
        <w:t>&lt;&lt;nomentitat&gt;&gt;</w:t>
      </w:r>
      <w:r w:rsidRPr="00160294">
        <w:rPr>
          <w:rFonts w:ascii="UIBsans" w:hAnsi="UIBsans"/>
          <w:color w:val="FF0000"/>
        </w:rPr>
        <w:t xml:space="preserve"> </w:t>
      </w:r>
      <w:r w:rsidRPr="00160294">
        <w:rPr>
          <w:rFonts w:ascii="UIBsans" w:hAnsi="UIBsans"/>
        </w:rPr>
        <w:t>d’acord amb l’article 6.1.</w:t>
      </w:r>
      <w:r w:rsidR="00DC2DF9" w:rsidRPr="00160294">
        <w:rPr>
          <w:rFonts w:ascii="UIBsans" w:hAnsi="UIBsans"/>
        </w:rPr>
        <w:t>c</w:t>
      </w:r>
      <w:r w:rsidR="00486DB5" w:rsidRPr="00160294">
        <w:rPr>
          <w:rFonts w:ascii="UIBsans" w:hAnsi="UIBsans"/>
        </w:rPr>
        <w:t>)</w:t>
      </w:r>
      <w:r w:rsidR="00DC2DF9" w:rsidRPr="00160294">
        <w:rPr>
          <w:rFonts w:ascii="UIBsans" w:hAnsi="UIBsans"/>
        </w:rPr>
        <w:t xml:space="preserve"> o 6.1.e</w:t>
      </w:r>
      <w:r w:rsidRPr="00160294">
        <w:rPr>
          <w:rFonts w:ascii="UIBsans" w:hAnsi="UIBsans"/>
        </w:rPr>
        <w:t>) de</w:t>
      </w:r>
      <w:r w:rsidR="00626672">
        <w:rPr>
          <w:rFonts w:ascii="UIBsans" w:hAnsi="UIBsans"/>
        </w:rPr>
        <w:t xml:space="preserve"> </w:t>
      </w:r>
      <w:r w:rsidRPr="00160294">
        <w:rPr>
          <w:rFonts w:ascii="UIBsans" w:hAnsi="UIBsans"/>
        </w:rPr>
        <w:t>l</w:t>
      </w:r>
      <w:r w:rsidR="00626672">
        <w:rPr>
          <w:rFonts w:ascii="UIBsans" w:hAnsi="UIBsans"/>
        </w:rPr>
        <w:t>’</w:t>
      </w:r>
      <w:r w:rsidRPr="00160294">
        <w:rPr>
          <w:rFonts w:ascii="UIBsans" w:hAnsi="UIBsans"/>
        </w:rPr>
        <w:t>RGPD.</w:t>
      </w:r>
    </w:p>
    <w:p w14:paraId="3D97C038" w14:textId="77777777" w:rsidR="006775A3" w:rsidRPr="00160294" w:rsidRDefault="006775A3" w:rsidP="009B1F40">
      <w:pPr>
        <w:pStyle w:val="Textindependent"/>
        <w:jc w:val="left"/>
        <w:rPr>
          <w:rFonts w:ascii="UIBsans" w:hAnsi="UIBsans"/>
        </w:rPr>
      </w:pPr>
    </w:p>
    <w:p w14:paraId="01B5EB01" w14:textId="7A7F683F" w:rsidR="006775A3" w:rsidRPr="00160294" w:rsidRDefault="006775A3" w:rsidP="009B1F40">
      <w:pPr>
        <w:pStyle w:val="Textindependent"/>
        <w:jc w:val="left"/>
        <w:rPr>
          <w:rFonts w:ascii="UIBsans" w:hAnsi="UIBsans"/>
        </w:rPr>
      </w:pPr>
      <w:r w:rsidRPr="00CF2751">
        <w:rPr>
          <w:rFonts w:ascii="UIBsans" w:hAnsi="UIBsans"/>
          <w:color w:val="0065BD"/>
        </w:rPr>
        <w:t xml:space="preserve">1.2. </w:t>
      </w:r>
      <w:r w:rsidRPr="00160294">
        <w:rPr>
          <w:rFonts w:ascii="UIBsans" w:hAnsi="UIBsans"/>
        </w:rPr>
        <w:t xml:space="preserve">Que les </w:t>
      </w:r>
      <w:r w:rsidR="00626672">
        <w:rPr>
          <w:rFonts w:ascii="UIBsans" w:hAnsi="UIBsans"/>
        </w:rPr>
        <w:t>s</w:t>
      </w:r>
      <w:r w:rsidR="00486DB5" w:rsidRPr="00160294">
        <w:rPr>
          <w:rFonts w:ascii="UIBsans" w:hAnsi="UIBsans"/>
        </w:rPr>
        <w:t xml:space="preserve">eves </w:t>
      </w:r>
      <w:r w:rsidRPr="00160294">
        <w:rPr>
          <w:rFonts w:ascii="UIBsans" w:hAnsi="UIBsans"/>
        </w:rPr>
        <w:t>dades les facilita la Universitat de les Illes Balears</w:t>
      </w:r>
      <w:r w:rsidR="00B43A17">
        <w:rPr>
          <w:rFonts w:ascii="UIBsans" w:hAnsi="UIBsans"/>
        </w:rPr>
        <w:t>,</w:t>
      </w:r>
      <w:r w:rsidRPr="00160294">
        <w:rPr>
          <w:rFonts w:ascii="UIBsans" w:hAnsi="UIBsans"/>
        </w:rPr>
        <w:t xml:space="preserve"> on </w:t>
      </w:r>
      <w:r w:rsidR="00B43A17">
        <w:rPr>
          <w:rFonts w:ascii="UIBsans" w:hAnsi="UIBsans"/>
        </w:rPr>
        <w:t>curs</w:t>
      </w:r>
      <w:r w:rsidR="00626672">
        <w:rPr>
          <w:rFonts w:ascii="UIBsans" w:hAnsi="UIBsans"/>
        </w:rPr>
        <w:t>a</w:t>
      </w:r>
      <w:r w:rsidRPr="00160294">
        <w:rPr>
          <w:rFonts w:ascii="UIBsans" w:hAnsi="UIBsans"/>
        </w:rPr>
        <w:t xml:space="preserve"> els estudis d’acord amb el que es recull en el conveni de pràctiques. Així mateix, i sempre que sigui oportú, segons </w:t>
      </w:r>
      <w:r w:rsidR="00B43A17">
        <w:rPr>
          <w:rFonts w:ascii="UIBsans" w:hAnsi="UIBsans"/>
        </w:rPr>
        <w:t>la classe de</w:t>
      </w:r>
      <w:r w:rsidRPr="00160294">
        <w:rPr>
          <w:rFonts w:ascii="UIBsans" w:hAnsi="UIBsans"/>
        </w:rPr>
        <w:t xml:space="preserve"> pràctiques </w:t>
      </w:r>
      <w:r w:rsidR="00486DB5" w:rsidRPr="00160294">
        <w:rPr>
          <w:rFonts w:ascii="UIBsans" w:hAnsi="UIBsans"/>
        </w:rPr>
        <w:t>que</w:t>
      </w:r>
      <w:r w:rsidRPr="00160294">
        <w:rPr>
          <w:rFonts w:ascii="UIBsans" w:hAnsi="UIBsans"/>
        </w:rPr>
        <w:t xml:space="preserve"> realitz</w:t>
      </w:r>
      <w:r w:rsidR="00486DB5" w:rsidRPr="00160294">
        <w:rPr>
          <w:rFonts w:ascii="UIBsans" w:hAnsi="UIBsans"/>
        </w:rPr>
        <w:t>i</w:t>
      </w:r>
      <w:r w:rsidR="00B43A17">
        <w:rPr>
          <w:rFonts w:ascii="UIBsans" w:hAnsi="UIBsans"/>
        </w:rPr>
        <w:t xml:space="preserve">, </w:t>
      </w:r>
      <w:r w:rsidR="00626672">
        <w:rPr>
          <w:rFonts w:ascii="UIBsans" w:hAnsi="UIBsans"/>
        </w:rPr>
        <w:t>és</w:t>
      </w:r>
      <w:r w:rsidR="00716FD1" w:rsidRPr="00160294">
        <w:rPr>
          <w:rFonts w:ascii="UIBsans" w:hAnsi="UIBsans"/>
        </w:rPr>
        <w:t xml:space="preserve"> conscient que es podrà obtenir el corresponent certificat del R</w:t>
      </w:r>
      <w:r w:rsidR="00A575A4">
        <w:rPr>
          <w:rFonts w:ascii="UIBsans" w:hAnsi="UIBsans"/>
        </w:rPr>
        <w:t>egistre Central de Delinqüents S</w:t>
      </w:r>
      <w:r w:rsidR="00716FD1" w:rsidRPr="00160294">
        <w:rPr>
          <w:rFonts w:ascii="UIBsans" w:hAnsi="UIBsans"/>
        </w:rPr>
        <w:t xml:space="preserve">exuals en compliment de l’obligació </w:t>
      </w:r>
      <w:r w:rsidR="00A575A4">
        <w:rPr>
          <w:rFonts w:ascii="UIBsans" w:hAnsi="UIBsans"/>
        </w:rPr>
        <w:t>que estableix</w:t>
      </w:r>
      <w:r w:rsidR="00716FD1" w:rsidRPr="00160294">
        <w:rPr>
          <w:rFonts w:ascii="UIBsans" w:hAnsi="UIBsans"/>
        </w:rPr>
        <w:t xml:space="preserve"> l’article 13.5 de la Llei orgàn</w:t>
      </w:r>
      <w:r w:rsidR="00A575A4">
        <w:rPr>
          <w:rFonts w:ascii="UIBsans" w:hAnsi="UIBsans"/>
        </w:rPr>
        <w:t>ica 1/1996, de 15 de gener, de protecció jurídica del m</w:t>
      </w:r>
      <w:r w:rsidR="00716FD1" w:rsidRPr="00160294">
        <w:rPr>
          <w:rFonts w:ascii="UIBsans" w:hAnsi="UIBsans"/>
        </w:rPr>
        <w:t>enor, de modificació parcial</w:t>
      </w:r>
      <w:r w:rsidR="00FF2488">
        <w:rPr>
          <w:rFonts w:ascii="UIBsans" w:hAnsi="UIBsans"/>
        </w:rPr>
        <w:t xml:space="preserve"> del Codi Civil i de la Llei d’enjudiciament c</w:t>
      </w:r>
      <w:r w:rsidR="00716FD1" w:rsidRPr="00160294">
        <w:rPr>
          <w:rFonts w:ascii="UIBsans" w:hAnsi="UIBsans"/>
        </w:rPr>
        <w:t xml:space="preserve">ivil.   </w:t>
      </w:r>
      <w:r w:rsidRPr="00160294">
        <w:rPr>
          <w:rFonts w:ascii="UIBsans" w:hAnsi="UIBsans"/>
        </w:rPr>
        <w:t xml:space="preserve">  </w:t>
      </w:r>
    </w:p>
    <w:p w14:paraId="3B0543DB" w14:textId="77777777" w:rsidR="00716FD1" w:rsidRPr="00160294" w:rsidRDefault="00716FD1" w:rsidP="009B1F40">
      <w:pPr>
        <w:pStyle w:val="Textindependent"/>
        <w:jc w:val="left"/>
        <w:rPr>
          <w:rFonts w:ascii="UIBsans" w:hAnsi="UIBsans"/>
        </w:rPr>
      </w:pPr>
    </w:p>
    <w:p w14:paraId="5408EEC5" w14:textId="77777777" w:rsidR="00716FD1" w:rsidRPr="00160294" w:rsidRDefault="00716FD1" w:rsidP="009B1F40">
      <w:pPr>
        <w:pStyle w:val="Textindependent"/>
        <w:jc w:val="left"/>
        <w:rPr>
          <w:rFonts w:ascii="UIBsans" w:hAnsi="UIBsans"/>
        </w:rPr>
      </w:pPr>
      <w:r w:rsidRPr="00CF2751">
        <w:rPr>
          <w:rFonts w:ascii="UIBsans" w:hAnsi="UIBsans"/>
          <w:color w:val="0065BD"/>
        </w:rPr>
        <w:t xml:space="preserve">1.3. </w:t>
      </w:r>
      <w:r w:rsidRPr="00160294">
        <w:rPr>
          <w:rFonts w:ascii="UIBsans" w:hAnsi="UIBsans"/>
        </w:rPr>
        <w:t>Que les dades objecte de tractament poden ser les següents:</w:t>
      </w:r>
    </w:p>
    <w:p w14:paraId="75BCCD9C" w14:textId="77777777" w:rsidR="00716FD1" w:rsidRPr="00160294" w:rsidRDefault="00716FD1" w:rsidP="00CF2751">
      <w:pPr>
        <w:pStyle w:val="Textindependent"/>
        <w:ind w:left="709"/>
        <w:jc w:val="left"/>
        <w:rPr>
          <w:rFonts w:ascii="UIBsans" w:hAnsi="UIBsans"/>
        </w:rPr>
      </w:pPr>
    </w:p>
    <w:p w14:paraId="6728D5E7"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Caràcter identificatiu: nom i cognoms; DNI, NIE o passaport; adreça postal, adreça electrònica, telèfon fix o telèfon mòbil. </w:t>
      </w:r>
    </w:p>
    <w:p w14:paraId="24A2DF0E"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Expedient acadèmic: certificació i avaluació de la pràctica.</w:t>
      </w:r>
    </w:p>
    <w:p w14:paraId="1753D14A" w14:textId="77777777" w:rsidR="00716FD1" w:rsidRPr="00160294" w:rsidRDefault="00716FD1" w:rsidP="00CF2751">
      <w:pPr>
        <w:pStyle w:val="Textindependent"/>
        <w:numPr>
          <w:ilvl w:val="0"/>
          <w:numId w:val="23"/>
        </w:numPr>
        <w:spacing w:before="120" w:after="120" w:line="276" w:lineRule="auto"/>
        <w:ind w:left="709" w:right="0" w:hanging="357"/>
        <w:jc w:val="left"/>
        <w:rPr>
          <w:rFonts w:ascii="UIBsans" w:hAnsi="UIBsans"/>
        </w:rPr>
      </w:pPr>
      <w:r w:rsidRPr="00160294">
        <w:rPr>
          <w:rFonts w:ascii="UIBsans" w:hAnsi="UIBsans"/>
        </w:rPr>
        <w:t xml:space="preserve">Si escau, dades relatives a no haver estat condemnat per sentència ferma per delicte contra la llibertat i indemnitat sexual. </w:t>
      </w:r>
    </w:p>
    <w:p w14:paraId="0590B604" w14:textId="77777777" w:rsidR="00716FD1" w:rsidRPr="00160294" w:rsidRDefault="00716FD1" w:rsidP="009B1F40">
      <w:pPr>
        <w:pStyle w:val="Textindependent"/>
        <w:jc w:val="left"/>
        <w:rPr>
          <w:rFonts w:ascii="UIBsans" w:hAnsi="UIBsans"/>
        </w:rPr>
      </w:pPr>
    </w:p>
    <w:p w14:paraId="1BA3586D" w14:textId="40C12669" w:rsidR="00716FD1" w:rsidRPr="00160294" w:rsidRDefault="00716FD1" w:rsidP="009B1F40">
      <w:pPr>
        <w:pStyle w:val="Textindependent"/>
        <w:jc w:val="left"/>
        <w:rPr>
          <w:rFonts w:ascii="UIBsans" w:hAnsi="UIBsans"/>
        </w:rPr>
      </w:pPr>
      <w:r w:rsidRPr="00CF2751">
        <w:rPr>
          <w:rFonts w:ascii="UIBsans" w:hAnsi="UIBsans"/>
          <w:color w:val="0065BD"/>
        </w:rPr>
        <w:t xml:space="preserve">1.4. </w:t>
      </w:r>
      <w:r w:rsidRPr="00160294">
        <w:rPr>
          <w:rFonts w:ascii="UIBsans" w:hAnsi="UIBsans"/>
        </w:rPr>
        <w:t xml:space="preserve">Que les dades </w:t>
      </w:r>
      <w:r w:rsidR="00486DB5" w:rsidRPr="00160294">
        <w:rPr>
          <w:rFonts w:ascii="UIBsans" w:hAnsi="UIBsans"/>
        </w:rPr>
        <w:t xml:space="preserve">oportunes </w:t>
      </w:r>
      <w:r w:rsidRPr="00160294">
        <w:rPr>
          <w:rFonts w:ascii="UIBsans" w:hAnsi="UIBsans"/>
        </w:rPr>
        <w:t xml:space="preserve">es comunicaran a la Universitat de les Illes Balears amb la finalitat de certificar la realització efectiva de les pràctiques i col·laborar en l’avaluació. </w:t>
      </w:r>
    </w:p>
    <w:p w14:paraId="6483FE13" w14:textId="77777777" w:rsidR="00716FD1" w:rsidRPr="00160294" w:rsidRDefault="00716FD1" w:rsidP="009B1F40">
      <w:pPr>
        <w:pStyle w:val="Textindependent"/>
        <w:jc w:val="left"/>
        <w:rPr>
          <w:rFonts w:ascii="UIBsans" w:hAnsi="UIBsans"/>
        </w:rPr>
      </w:pPr>
    </w:p>
    <w:p w14:paraId="36B70CC0" w14:textId="702011B4" w:rsidR="00716FD1" w:rsidRPr="00160294" w:rsidRDefault="00716FD1" w:rsidP="009B1F40">
      <w:pPr>
        <w:pStyle w:val="Textindependent"/>
        <w:jc w:val="left"/>
        <w:rPr>
          <w:rFonts w:ascii="UIBsans" w:hAnsi="UIBsans"/>
        </w:rPr>
      </w:pPr>
      <w:r w:rsidRPr="00CF2751">
        <w:rPr>
          <w:rFonts w:ascii="UIBsans" w:hAnsi="UIBsans"/>
          <w:color w:val="0065BD"/>
        </w:rPr>
        <w:t xml:space="preserve">1.5. </w:t>
      </w:r>
      <w:r w:rsidRPr="00160294">
        <w:rPr>
          <w:rFonts w:ascii="UIBsans" w:hAnsi="UIBsans"/>
        </w:rPr>
        <w:t>Que les dades es conservaran exclusivament durant el temps que sigui necessari per complir la finalitat per a la qual es va</w:t>
      </w:r>
      <w:r w:rsidR="00CB0785">
        <w:rPr>
          <w:rFonts w:ascii="UIBsans" w:hAnsi="UIBsans"/>
        </w:rPr>
        <w:t>re</w:t>
      </w:r>
      <w:r w:rsidRPr="00160294">
        <w:rPr>
          <w:rFonts w:ascii="UIBsans" w:hAnsi="UIBsans"/>
        </w:rPr>
        <w:t xml:space="preserve">n </w:t>
      </w:r>
      <w:r w:rsidR="00486DB5" w:rsidRPr="00160294">
        <w:rPr>
          <w:rFonts w:ascii="UIBsans" w:hAnsi="UIBsans"/>
        </w:rPr>
        <w:t>recollir</w:t>
      </w:r>
      <w:r w:rsidR="00B27871">
        <w:rPr>
          <w:rFonts w:ascii="UIBsans" w:hAnsi="UIBsans"/>
        </w:rPr>
        <w:t xml:space="preserve"> i per</w:t>
      </w:r>
      <w:r w:rsidRPr="00160294">
        <w:rPr>
          <w:rFonts w:ascii="UIBsans" w:hAnsi="UIBsans"/>
        </w:rPr>
        <w:t xml:space="preserve"> determinar possibles responsabilitats que es puguin derivar d’aquesta finalitat i del tractament de les dades. </w:t>
      </w:r>
    </w:p>
    <w:p w14:paraId="2770E02B" w14:textId="77777777" w:rsidR="00716FD1" w:rsidRPr="00160294" w:rsidRDefault="00716FD1" w:rsidP="009B1F40">
      <w:pPr>
        <w:pStyle w:val="Textindependent"/>
        <w:jc w:val="left"/>
        <w:rPr>
          <w:rFonts w:ascii="UIBsans" w:hAnsi="UIBsans"/>
        </w:rPr>
      </w:pPr>
    </w:p>
    <w:p w14:paraId="305490DD" w14:textId="6F5C2C85" w:rsidR="006E6128" w:rsidRPr="00160294" w:rsidRDefault="00FF2488" w:rsidP="009B1F40">
      <w:pPr>
        <w:pStyle w:val="Textindependent"/>
        <w:jc w:val="left"/>
        <w:rPr>
          <w:rFonts w:ascii="UIBsans" w:hAnsi="UIBsans"/>
        </w:rPr>
      </w:pPr>
      <w:r w:rsidRPr="00CF2751">
        <w:rPr>
          <w:rFonts w:ascii="UIBsans" w:hAnsi="UIBsans"/>
          <w:color w:val="0065BD"/>
        </w:rPr>
        <w:t xml:space="preserve">1.6. </w:t>
      </w:r>
      <w:r>
        <w:rPr>
          <w:rFonts w:ascii="UIBsans" w:hAnsi="UIBsans"/>
        </w:rPr>
        <w:t xml:space="preserve">Que </w:t>
      </w:r>
      <w:r w:rsidR="00626672">
        <w:rPr>
          <w:rFonts w:ascii="UIBsans" w:hAnsi="UIBsans"/>
        </w:rPr>
        <w:t>té</w:t>
      </w:r>
      <w:r w:rsidR="00716FD1" w:rsidRPr="00160294">
        <w:rPr>
          <w:rFonts w:ascii="UIBsans" w:hAnsi="UIBsans"/>
        </w:rPr>
        <w:t xml:space="preserve"> dret a sol·licitar l’accés a les </w:t>
      </w:r>
      <w:r w:rsidR="00626672">
        <w:rPr>
          <w:rFonts w:ascii="UIBsans" w:hAnsi="UIBsans"/>
        </w:rPr>
        <w:t>seves</w:t>
      </w:r>
      <w:r w:rsidR="00716FD1" w:rsidRPr="00160294">
        <w:rPr>
          <w:rFonts w:ascii="UIBsans" w:hAnsi="UIBsans"/>
        </w:rPr>
        <w:t xml:space="preserve"> dades personals, </w:t>
      </w:r>
      <w:r>
        <w:rPr>
          <w:rFonts w:ascii="UIBsans" w:hAnsi="UIBsans"/>
        </w:rPr>
        <w:t>a rectificar-les</w:t>
      </w:r>
      <w:r w:rsidR="00716FD1" w:rsidRPr="00160294">
        <w:rPr>
          <w:rFonts w:ascii="UIBsans" w:hAnsi="UIBsans"/>
        </w:rPr>
        <w:t xml:space="preserve"> o </w:t>
      </w:r>
      <w:r>
        <w:rPr>
          <w:rFonts w:ascii="UIBsans" w:hAnsi="UIBsans"/>
        </w:rPr>
        <w:t xml:space="preserve">a suprimir-les, a limitar-ne </w:t>
      </w:r>
      <w:r w:rsidR="00716FD1" w:rsidRPr="00160294">
        <w:rPr>
          <w:rFonts w:ascii="UIBsans" w:hAnsi="UIBsans"/>
        </w:rPr>
        <w:t>el tractament</w:t>
      </w:r>
      <w:r>
        <w:rPr>
          <w:rFonts w:ascii="UIBsans" w:hAnsi="UIBsans"/>
        </w:rPr>
        <w:t>, a oposar-</w:t>
      </w:r>
      <w:r w:rsidR="00626672">
        <w:rPr>
          <w:rFonts w:ascii="UIBsans" w:hAnsi="UIBsans"/>
        </w:rPr>
        <w:t>s’hi</w:t>
      </w:r>
      <w:r w:rsidR="006E6128" w:rsidRPr="00160294">
        <w:rPr>
          <w:rFonts w:ascii="UIBsans" w:hAnsi="UIBsans"/>
        </w:rPr>
        <w:t xml:space="preserve"> o a no ser objecte d’una decisió basada únicament en el tractament automatitzat, inclosa l’elaboració de perfils, per mitjà d’un escrit </w:t>
      </w:r>
      <w:r>
        <w:rPr>
          <w:rFonts w:ascii="UIBsans" w:hAnsi="UIBsans"/>
        </w:rPr>
        <w:t>amb el</w:t>
      </w:r>
      <w:r w:rsidR="006E6128" w:rsidRPr="00160294">
        <w:rPr>
          <w:rFonts w:ascii="UIBsans" w:hAnsi="UIBsans"/>
        </w:rPr>
        <w:t xml:space="preserve"> document identificatiu</w:t>
      </w:r>
      <w:r>
        <w:rPr>
          <w:rFonts w:ascii="UIBsans" w:hAnsi="UIBsans"/>
        </w:rPr>
        <w:t xml:space="preserve"> adjunt</w:t>
      </w:r>
      <w:r w:rsidR="006E6128" w:rsidRPr="00160294">
        <w:rPr>
          <w:rFonts w:ascii="UIBsans" w:hAnsi="UIBsans"/>
        </w:rPr>
        <w:t xml:space="preserve"> dirigit a:</w:t>
      </w:r>
    </w:p>
    <w:p w14:paraId="37462D73" w14:textId="5B95BA51" w:rsidR="00716FD1" w:rsidRPr="00160294" w:rsidRDefault="00626672" w:rsidP="009B1F40">
      <w:pPr>
        <w:pStyle w:val="Textindependent"/>
        <w:numPr>
          <w:ilvl w:val="0"/>
          <w:numId w:val="24"/>
        </w:numPr>
        <w:jc w:val="left"/>
        <w:rPr>
          <w:rFonts w:ascii="UIBsans" w:hAnsi="UIBsans"/>
          <w:color w:val="FF0000"/>
        </w:rPr>
      </w:pPr>
      <w:r>
        <w:rPr>
          <w:rFonts w:ascii="UIBsans" w:hAnsi="UIBsans"/>
          <w:color w:val="FF0000"/>
        </w:rPr>
        <w:t>(</w:t>
      </w:r>
      <w:r w:rsidR="006E6128" w:rsidRPr="00160294">
        <w:rPr>
          <w:rFonts w:ascii="UIBsans" w:hAnsi="UIBsans"/>
          <w:color w:val="FF0000"/>
        </w:rPr>
        <w:t>Dades</w:t>
      </w:r>
      <w:r>
        <w:rPr>
          <w:rFonts w:ascii="UIBsans" w:hAnsi="UIBsans"/>
          <w:color w:val="FF0000"/>
        </w:rPr>
        <w:t xml:space="preserve"> del</w:t>
      </w:r>
      <w:r w:rsidR="006E6128" w:rsidRPr="00160294">
        <w:rPr>
          <w:rFonts w:ascii="UIBsans" w:hAnsi="UIBsans"/>
          <w:color w:val="FF0000"/>
        </w:rPr>
        <w:t xml:space="preserve"> </w:t>
      </w:r>
      <w:r w:rsidR="00066330" w:rsidRPr="00160294">
        <w:rPr>
          <w:rFonts w:ascii="UIBsans" w:hAnsi="UIBsans"/>
          <w:color w:val="FF0000"/>
        </w:rPr>
        <w:t xml:space="preserve">responsable del tractament o </w:t>
      </w:r>
      <w:r w:rsidR="006E6128" w:rsidRPr="00160294">
        <w:rPr>
          <w:rFonts w:ascii="UIBsans" w:hAnsi="UIBsans"/>
          <w:color w:val="FF0000"/>
        </w:rPr>
        <w:t>DPO de l’entitat</w:t>
      </w:r>
      <w:r>
        <w:rPr>
          <w:rFonts w:ascii="UIBsans" w:hAnsi="UIBsans"/>
          <w:color w:val="FF0000"/>
        </w:rPr>
        <w:t>)</w:t>
      </w:r>
    </w:p>
    <w:p w14:paraId="1A4A7357" w14:textId="77777777" w:rsidR="006E6128" w:rsidRPr="00160294" w:rsidRDefault="006E6128" w:rsidP="009B1F40">
      <w:pPr>
        <w:pStyle w:val="Textindependent"/>
        <w:jc w:val="left"/>
        <w:rPr>
          <w:rFonts w:ascii="UIBsans" w:hAnsi="UIBsans"/>
        </w:rPr>
      </w:pPr>
    </w:p>
    <w:p w14:paraId="35378CEC" w14:textId="05842A97" w:rsidR="006E6128" w:rsidRPr="00160294" w:rsidRDefault="006E6128" w:rsidP="009B1F40">
      <w:pPr>
        <w:pStyle w:val="Textindependent"/>
        <w:jc w:val="left"/>
        <w:rPr>
          <w:rFonts w:ascii="UIBsans" w:hAnsi="UIBsans"/>
        </w:rPr>
      </w:pPr>
      <w:r w:rsidRPr="008A5761">
        <w:rPr>
          <w:rFonts w:ascii="UIBsans" w:hAnsi="UIBsans"/>
          <w:color w:val="0065BD"/>
        </w:rPr>
        <w:t xml:space="preserve">1.7. </w:t>
      </w:r>
      <w:r w:rsidRPr="00160294">
        <w:rPr>
          <w:rFonts w:ascii="UIBsans" w:hAnsi="UIBsans"/>
        </w:rPr>
        <w:t xml:space="preserve">Que </w:t>
      </w:r>
      <w:r w:rsidR="00626672">
        <w:rPr>
          <w:rFonts w:ascii="UIBsans" w:hAnsi="UIBsans"/>
        </w:rPr>
        <w:t>pot</w:t>
      </w:r>
      <w:r w:rsidRPr="00160294">
        <w:rPr>
          <w:rFonts w:ascii="UIBsans" w:hAnsi="UIBsans"/>
        </w:rPr>
        <w:t xml:space="preserve"> presentar una reclamació davant l’Agència Espanyola de Protecció de Dades a través de la seu electrònica</w:t>
      </w:r>
      <w:r w:rsidR="00626672">
        <w:rPr>
          <w:rFonts w:ascii="UIBsans" w:hAnsi="UIBsans"/>
        </w:rPr>
        <w:t>,</w:t>
      </w:r>
      <w:r w:rsidRPr="00160294">
        <w:rPr>
          <w:rFonts w:ascii="UIBsans" w:hAnsi="UIBsans"/>
        </w:rPr>
        <w:t xml:space="preserve"> accessible a través de la pàgina web </w:t>
      </w:r>
      <w:r w:rsidR="00B27871">
        <w:rPr>
          <w:rFonts w:ascii="UIBsans" w:hAnsi="UIBsans"/>
        </w:rPr>
        <w:t>&lt;</w:t>
      </w:r>
      <w:hyperlink r:id="rId15" w:history="1">
        <w:r w:rsidR="00B27871" w:rsidRPr="008A5761">
          <w:rPr>
            <w:rStyle w:val="Enlla"/>
            <w:rFonts w:ascii="UIBsans" w:hAnsi="UIBsans"/>
            <w:color w:val="0065BD"/>
          </w:rPr>
          <w:t>https://www.aepd.es/</w:t>
        </w:r>
      </w:hyperlink>
      <w:r w:rsidR="00B27871">
        <w:rPr>
          <w:rFonts w:ascii="UIBsans" w:hAnsi="UIBsans"/>
        </w:rPr>
        <w:t>&gt;.</w:t>
      </w:r>
    </w:p>
    <w:p w14:paraId="2F261C0B" w14:textId="77777777" w:rsidR="00FB08DA" w:rsidRPr="00160294" w:rsidRDefault="00FB08DA" w:rsidP="009B1F40">
      <w:pPr>
        <w:pStyle w:val="Textindependent"/>
        <w:jc w:val="left"/>
        <w:rPr>
          <w:rFonts w:ascii="UIBsans" w:hAnsi="UIBsans"/>
        </w:rPr>
      </w:pPr>
    </w:p>
    <w:p w14:paraId="640E9175" w14:textId="73A3E73F" w:rsidR="00486DB5" w:rsidRPr="00160294" w:rsidRDefault="00486DB5" w:rsidP="009B1F40">
      <w:pPr>
        <w:pStyle w:val="Textindependent"/>
        <w:jc w:val="left"/>
        <w:rPr>
          <w:rFonts w:ascii="UIBsans" w:hAnsi="UIBsans"/>
        </w:rPr>
      </w:pPr>
      <w:r w:rsidRPr="008A5761">
        <w:rPr>
          <w:rFonts w:ascii="UIBsans" w:hAnsi="UIBsans"/>
          <w:color w:val="0065BD"/>
        </w:rPr>
        <w:t xml:space="preserve">1.8. </w:t>
      </w:r>
      <w:r w:rsidR="00B27871">
        <w:rPr>
          <w:rFonts w:ascii="UIBsans" w:hAnsi="UIBsans"/>
        </w:rPr>
        <w:t>Que, en qualsevol cas,</w:t>
      </w:r>
      <w:r w:rsidRPr="00160294">
        <w:rPr>
          <w:rFonts w:ascii="UIBsans" w:hAnsi="UIBsans"/>
        </w:rPr>
        <w:t xml:space="preserve"> </w:t>
      </w:r>
      <w:r w:rsidR="00626672">
        <w:rPr>
          <w:rFonts w:ascii="UIBsans" w:hAnsi="UIBsans"/>
        </w:rPr>
        <w:t>pot</w:t>
      </w:r>
      <w:r w:rsidRPr="00160294">
        <w:rPr>
          <w:rFonts w:ascii="UIBsans" w:hAnsi="UIBsans"/>
        </w:rPr>
        <w:t xml:space="preserve"> consultar informació sobre la protecció de dades de la Universitat de les Illes Balears a la pàgina web </w:t>
      </w:r>
      <w:r w:rsidR="00B27871">
        <w:rPr>
          <w:rFonts w:ascii="UIBsans" w:hAnsi="UIBsans"/>
        </w:rPr>
        <w:t>&lt;</w:t>
      </w:r>
      <w:hyperlink r:id="rId16" w:history="1">
        <w:r w:rsidR="00B27871" w:rsidRPr="008A5761">
          <w:rPr>
            <w:rStyle w:val="Enlla"/>
            <w:rFonts w:ascii="UIBsans" w:hAnsi="UIBsans"/>
            <w:color w:val="0065BD"/>
          </w:rPr>
          <w:t>https://dpo.uib.cat</w:t>
        </w:r>
      </w:hyperlink>
      <w:r w:rsidR="00B27871">
        <w:rPr>
          <w:rFonts w:ascii="UIBsans" w:hAnsi="UIBsans"/>
        </w:rPr>
        <w:t>&gt;.</w:t>
      </w:r>
    </w:p>
    <w:p w14:paraId="1DEF2FF0" w14:textId="77777777" w:rsidR="00486DB5" w:rsidRPr="00160294" w:rsidRDefault="00486DB5" w:rsidP="009B1F40">
      <w:pPr>
        <w:pStyle w:val="Textindependent"/>
        <w:jc w:val="left"/>
        <w:rPr>
          <w:rFonts w:ascii="UIBsans" w:hAnsi="UIBsans"/>
        </w:rPr>
      </w:pPr>
    </w:p>
    <w:p w14:paraId="7C0EDC61" w14:textId="08BDF897" w:rsidR="00FB08DA" w:rsidRPr="008A5761" w:rsidRDefault="00FB08DA" w:rsidP="009B1F40">
      <w:pPr>
        <w:pStyle w:val="Textindependent"/>
        <w:jc w:val="left"/>
        <w:rPr>
          <w:rFonts w:ascii="UIBsans" w:hAnsi="UIBsans"/>
          <w:b/>
          <w:color w:val="0065BD"/>
        </w:rPr>
      </w:pPr>
      <w:r w:rsidRPr="008A5761">
        <w:rPr>
          <w:rFonts w:ascii="UIBsans" w:hAnsi="UIBsans"/>
          <w:b/>
          <w:color w:val="0065BD"/>
        </w:rPr>
        <w:t>2. Que h</w:t>
      </w:r>
      <w:r w:rsidR="00626672" w:rsidRPr="008A5761">
        <w:rPr>
          <w:rFonts w:ascii="UIBsans" w:hAnsi="UIBsans"/>
          <w:b/>
          <w:color w:val="0065BD"/>
        </w:rPr>
        <w:t>a</w:t>
      </w:r>
      <w:r w:rsidRPr="008A5761">
        <w:rPr>
          <w:rFonts w:ascii="UIBsans" w:hAnsi="UIBsans"/>
          <w:b/>
          <w:color w:val="0065BD"/>
        </w:rPr>
        <w:t xml:space="preserve"> estat informat de les </w:t>
      </w:r>
      <w:r w:rsidR="00626672" w:rsidRPr="008A5761">
        <w:rPr>
          <w:rFonts w:ascii="UIBsans" w:hAnsi="UIBsans"/>
          <w:b/>
          <w:color w:val="0065BD"/>
        </w:rPr>
        <w:t>s</w:t>
      </w:r>
      <w:r w:rsidRPr="008A5761">
        <w:rPr>
          <w:rFonts w:ascii="UIBsans" w:hAnsi="UIBsans"/>
          <w:b/>
          <w:color w:val="0065BD"/>
        </w:rPr>
        <w:t xml:space="preserve">eves obligacions en </w:t>
      </w:r>
      <w:r w:rsidR="00486DB5" w:rsidRPr="008A5761">
        <w:rPr>
          <w:rFonts w:ascii="UIBsans" w:hAnsi="UIBsans"/>
          <w:b/>
          <w:color w:val="0065BD"/>
        </w:rPr>
        <w:t>matèria</w:t>
      </w:r>
      <w:r w:rsidRPr="008A5761">
        <w:rPr>
          <w:rFonts w:ascii="UIBsans" w:hAnsi="UIBsans"/>
          <w:b/>
          <w:color w:val="0065BD"/>
        </w:rPr>
        <w:t xml:space="preserve"> de protecció de dades i seguretat i, en concret, de les següents:</w:t>
      </w:r>
    </w:p>
    <w:p w14:paraId="61297F68" w14:textId="77777777" w:rsidR="00FB08DA" w:rsidRPr="00160294" w:rsidRDefault="00FB08DA" w:rsidP="009B1F40">
      <w:pPr>
        <w:pStyle w:val="Textindependent"/>
        <w:jc w:val="left"/>
        <w:rPr>
          <w:rFonts w:ascii="UIBsans" w:hAnsi="UIBsans"/>
        </w:rPr>
      </w:pPr>
    </w:p>
    <w:p w14:paraId="10099087" w14:textId="5C44B7ED" w:rsidR="00FB08DA" w:rsidRPr="00160294" w:rsidRDefault="006E6128" w:rsidP="008A5761">
      <w:pPr>
        <w:pStyle w:val="Textindependent"/>
        <w:ind w:left="284" w:hanging="284"/>
        <w:jc w:val="left"/>
        <w:rPr>
          <w:rFonts w:ascii="UIBsans" w:hAnsi="UIBsans"/>
        </w:rPr>
      </w:pPr>
      <w:r w:rsidRPr="008A5761">
        <w:rPr>
          <w:rFonts w:ascii="UIBsans" w:hAnsi="UIBsans"/>
          <w:color w:val="0065BD"/>
        </w:rPr>
        <w:t xml:space="preserve">a) </w:t>
      </w:r>
      <w:r w:rsidRPr="00160294">
        <w:rPr>
          <w:rFonts w:ascii="UIBsans" w:hAnsi="UIBsans"/>
        </w:rPr>
        <w:t xml:space="preserve">Es considera dada personal tota informació </w:t>
      </w:r>
      <w:r w:rsidR="006A4A0B" w:rsidRPr="00160294">
        <w:rPr>
          <w:rFonts w:ascii="UIBsans" w:hAnsi="UIBsans"/>
        </w:rPr>
        <w:t>relativa</w:t>
      </w:r>
      <w:r w:rsidRPr="00160294">
        <w:rPr>
          <w:rFonts w:ascii="UIBsans" w:hAnsi="UIBsans"/>
        </w:rPr>
        <w:t xml:space="preserve"> </w:t>
      </w:r>
      <w:r w:rsidR="006A4A0B" w:rsidRPr="00160294">
        <w:rPr>
          <w:rFonts w:ascii="UIBsans" w:hAnsi="UIBsans"/>
        </w:rPr>
        <w:t xml:space="preserve">a </w:t>
      </w:r>
      <w:r w:rsidRPr="00160294">
        <w:rPr>
          <w:rFonts w:ascii="UIBsans" w:hAnsi="UIBsans"/>
        </w:rPr>
        <w:t>una persona física</w:t>
      </w:r>
      <w:r w:rsidR="006A4A0B" w:rsidRPr="00160294">
        <w:rPr>
          <w:rFonts w:ascii="UIBsans" w:hAnsi="UIBsans"/>
        </w:rPr>
        <w:t xml:space="preserve">. Per tant, les dades </w:t>
      </w:r>
      <w:r w:rsidR="00486DB5" w:rsidRPr="00160294">
        <w:rPr>
          <w:rFonts w:ascii="UIBsans" w:hAnsi="UIBsans"/>
        </w:rPr>
        <w:t>de persones</w:t>
      </w:r>
      <w:r w:rsidRPr="00160294">
        <w:rPr>
          <w:rFonts w:ascii="UIBsans" w:hAnsi="UIBsans"/>
        </w:rPr>
        <w:t xml:space="preserve"> identifica</w:t>
      </w:r>
      <w:r w:rsidR="00486DB5" w:rsidRPr="00160294">
        <w:rPr>
          <w:rFonts w:ascii="UIBsans" w:hAnsi="UIBsans"/>
        </w:rPr>
        <w:t>des</w:t>
      </w:r>
      <w:r w:rsidRPr="00160294">
        <w:rPr>
          <w:rFonts w:ascii="UIBsans" w:hAnsi="UIBsans"/>
        </w:rPr>
        <w:t xml:space="preserve"> o identificable</w:t>
      </w:r>
      <w:r w:rsidR="00486DB5" w:rsidRPr="00160294">
        <w:rPr>
          <w:rFonts w:ascii="UIBsans" w:hAnsi="UIBsans"/>
        </w:rPr>
        <w:t xml:space="preserve">s són dades personals i no </w:t>
      </w:r>
      <w:r w:rsidR="00626672">
        <w:rPr>
          <w:rFonts w:ascii="UIBsans" w:hAnsi="UIBsans"/>
        </w:rPr>
        <w:t>pot</w:t>
      </w:r>
      <w:r w:rsidR="00486DB5" w:rsidRPr="00160294">
        <w:rPr>
          <w:rFonts w:ascii="UIBsans" w:hAnsi="UIBsans"/>
        </w:rPr>
        <w:t xml:space="preserve"> utilitzar-les per a finalitats diferents de la realització de les pràctiques acadèmiques externes. Amb caràcter general, està prohibida la realització de fotografies, vídeos, enregistraments de sons, etc., relacionats amb les pràctiques, si bé </w:t>
      </w:r>
      <w:r w:rsidR="0086507B" w:rsidRPr="00160294">
        <w:rPr>
          <w:rFonts w:ascii="UIBsans" w:hAnsi="UIBsans"/>
          <w:color w:val="FF0000"/>
        </w:rPr>
        <w:t>&lt;&lt;nomentitat&gt;&gt;</w:t>
      </w:r>
      <w:r w:rsidR="00486DB5" w:rsidRPr="00160294">
        <w:rPr>
          <w:rFonts w:ascii="UIBsans" w:hAnsi="UIBsans"/>
        </w:rPr>
        <w:t xml:space="preserve"> podrà autoritzar aquesta pràctica, sempre </w:t>
      </w:r>
      <w:r w:rsidR="007A6F3C">
        <w:rPr>
          <w:rFonts w:ascii="UIBsans" w:hAnsi="UIBsans"/>
        </w:rPr>
        <w:t>que</w:t>
      </w:r>
      <w:r w:rsidR="00486DB5" w:rsidRPr="00160294">
        <w:rPr>
          <w:rFonts w:ascii="UIBsans" w:hAnsi="UIBsans"/>
        </w:rPr>
        <w:t xml:space="preserve"> es justifiqui que la finalitat és l’adequada i d’acord amb l’objecte subscrit per les parts d’aquest conveni específic, i que queda garantit el compliment de la normativa en matèria de protecció de dades i, si escau, de protecció de la infància i de l’adolescència. </w:t>
      </w:r>
      <w:r w:rsidRPr="00160294">
        <w:rPr>
          <w:rFonts w:ascii="UIBsans" w:hAnsi="UIBsans"/>
        </w:rPr>
        <w:t xml:space="preserve"> </w:t>
      </w:r>
    </w:p>
    <w:p w14:paraId="59FA330E" w14:textId="77777777" w:rsidR="006A4A0B" w:rsidRPr="00160294" w:rsidRDefault="006A4A0B" w:rsidP="009B1F40">
      <w:pPr>
        <w:pStyle w:val="Textindependent"/>
        <w:jc w:val="left"/>
        <w:rPr>
          <w:rFonts w:ascii="UIBsans" w:hAnsi="UIBsans"/>
        </w:rPr>
      </w:pPr>
    </w:p>
    <w:p w14:paraId="6E8579C6" w14:textId="62A19E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b) </w:t>
      </w:r>
      <w:r w:rsidR="0086507B" w:rsidRPr="00160294">
        <w:rPr>
          <w:rFonts w:ascii="UIBsans" w:hAnsi="UIBsans"/>
        </w:rPr>
        <w:t xml:space="preserve">En el supòsit de </w:t>
      </w:r>
      <w:r w:rsidR="007A6F3C">
        <w:rPr>
          <w:rFonts w:ascii="UIBsans" w:hAnsi="UIBsans"/>
        </w:rPr>
        <w:t>fer les</w:t>
      </w:r>
      <w:r w:rsidRPr="00160294">
        <w:rPr>
          <w:rFonts w:ascii="UIBsans" w:hAnsi="UIBsans"/>
        </w:rPr>
        <w:t xml:space="preserve"> pràctiques en</w:t>
      </w:r>
      <w:r w:rsidR="007A6F3C">
        <w:rPr>
          <w:rFonts w:ascii="UIBsans" w:hAnsi="UIBsans"/>
        </w:rPr>
        <w:t xml:space="preserve"> un centre amb menors d’edat, </w:t>
      </w:r>
      <w:r w:rsidR="00626672">
        <w:rPr>
          <w:rFonts w:ascii="UIBsans" w:hAnsi="UIBsans"/>
        </w:rPr>
        <w:t>és</w:t>
      </w:r>
      <w:r w:rsidRPr="00160294">
        <w:rPr>
          <w:rFonts w:ascii="UIBsans" w:hAnsi="UIBsans"/>
        </w:rPr>
        <w:t xml:space="preserve"> perfectament conscient de l’especial protecció de les seves dades personals. </w:t>
      </w:r>
    </w:p>
    <w:p w14:paraId="119D8B08" w14:textId="77777777" w:rsidR="006A4A0B" w:rsidRPr="00160294" w:rsidRDefault="006A4A0B" w:rsidP="008A5761">
      <w:pPr>
        <w:pStyle w:val="Textindependent"/>
        <w:ind w:left="284" w:hanging="284"/>
        <w:jc w:val="left"/>
        <w:rPr>
          <w:rFonts w:ascii="UIBsans" w:hAnsi="UIBsans"/>
        </w:rPr>
      </w:pPr>
    </w:p>
    <w:p w14:paraId="63EB6D2C" w14:textId="2917C422"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c) </w:t>
      </w:r>
      <w:r w:rsidRPr="00160294">
        <w:rPr>
          <w:rFonts w:ascii="UIBsans" w:hAnsi="UIBsans"/>
        </w:rPr>
        <w:t xml:space="preserve">De l’obligació de guardar secret </w:t>
      </w:r>
      <w:r w:rsidR="00315956">
        <w:rPr>
          <w:rFonts w:ascii="UIBsans" w:hAnsi="UIBsans"/>
        </w:rPr>
        <w:t>sobr</w:t>
      </w:r>
      <w:r w:rsidRPr="00160294">
        <w:rPr>
          <w:rFonts w:ascii="UIBsans" w:hAnsi="UIBsans"/>
        </w:rPr>
        <w:t>e le</w:t>
      </w:r>
      <w:r w:rsidR="007A6F3C">
        <w:rPr>
          <w:rFonts w:ascii="UIBsans" w:hAnsi="UIBsans"/>
        </w:rPr>
        <w:t>s dades personals a les quals ti</w:t>
      </w:r>
      <w:r w:rsidRPr="00160294">
        <w:rPr>
          <w:rFonts w:ascii="UIBsans" w:hAnsi="UIBsans"/>
        </w:rPr>
        <w:t xml:space="preserve">ngui accés </w:t>
      </w:r>
      <w:r w:rsidR="007A6F3C">
        <w:rPr>
          <w:rFonts w:ascii="UIBsans" w:hAnsi="UIBsans"/>
        </w:rPr>
        <w:t>a causa de la realització</w:t>
      </w:r>
      <w:r w:rsidRPr="00160294">
        <w:rPr>
          <w:rFonts w:ascii="UIBsans" w:hAnsi="UIBsans"/>
        </w:rPr>
        <w:t xml:space="preserve"> de les pràctiques, i del deure d’usar-les exclusivament per a les finalitats pròpies de les pràctiques, a no comunicar-les a tercers per cap mitjà i a no conservar-les un cop hagi finalitzat les pràctiques. </w:t>
      </w:r>
    </w:p>
    <w:p w14:paraId="59C824D2" w14:textId="77777777" w:rsidR="006A4A0B" w:rsidRPr="00160294" w:rsidRDefault="006A4A0B" w:rsidP="008A5761">
      <w:pPr>
        <w:pStyle w:val="Textindependent"/>
        <w:ind w:left="284" w:hanging="284"/>
        <w:jc w:val="left"/>
        <w:rPr>
          <w:rFonts w:ascii="UIBsans" w:hAnsi="UIBsans"/>
        </w:rPr>
      </w:pPr>
    </w:p>
    <w:p w14:paraId="6E398572" w14:textId="39E42533"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d) </w:t>
      </w:r>
      <w:r w:rsidRPr="00160294">
        <w:rPr>
          <w:rFonts w:ascii="UIBsans" w:hAnsi="UIBsans"/>
        </w:rPr>
        <w:t xml:space="preserve">De l’obligació d’obtenir autorització de </w:t>
      </w:r>
      <w:r w:rsidRPr="00160294">
        <w:rPr>
          <w:rFonts w:ascii="UIBsans" w:hAnsi="UIBsans"/>
          <w:color w:val="FF0000"/>
        </w:rPr>
        <w:t>&lt;&lt;</w:t>
      </w:r>
      <w:r w:rsidR="0086507B" w:rsidRPr="00160294">
        <w:rPr>
          <w:rFonts w:ascii="UIBsans" w:hAnsi="UIBsans"/>
          <w:color w:val="FF0000"/>
        </w:rPr>
        <w:t>nom</w:t>
      </w:r>
      <w:r w:rsidRPr="00160294">
        <w:rPr>
          <w:rFonts w:ascii="UIBsans" w:hAnsi="UIBsans"/>
          <w:color w:val="FF0000"/>
        </w:rPr>
        <w:t xml:space="preserve">entitat&gt;&gt; </w:t>
      </w:r>
      <w:r w:rsidR="001A45E0">
        <w:rPr>
          <w:rFonts w:ascii="UIBsans" w:hAnsi="UIBsans"/>
        </w:rPr>
        <w:t>per</w:t>
      </w:r>
      <w:r w:rsidRPr="00160294">
        <w:rPr>
          <w:rFonts w:ascii="UIBsans" w:hAnsi="UIBsans"/>
        </w:rPr>
        <w:t xml:space="preserve"> accedir a document</w:t>
      </w:r>
      <w:r w:rsidR="001A45E0">
        <w:rPr>
          <w:rFonts w:ascii="UIBsans" w:hAnsi="UIBsans"/>
        </w:rPr>
        <w:t>s</w:t>
      </w:r>
      <w:r w:rsidR="00EE0CF0">
        <w:rPr>
          <w:rFonts w:ascii="UIBsans" w:hAnsi="UIBsans"/>
        </w:rPr>
        <w:t xml:space="preserve"> o suports (expedients, lliste</w:t>
      </w:r>
      <w:r w:rsidRPr="00160294">
        <w:rPr>
          <w:rFonts w:ascii="UIBsans" w:hAnsi="UIBsans"/>
        </w:rPr>
        <w:t>s, aplicacions informàtiques, bases de dades, etc.) que cont</w:t>
      </w:r>
      <w:r w:rsidR="00626672">
        <w:rPr>
          <w:rFonts w:ascii="UIBsans" w:hAnsi="UIBsans"/>
        </w:rPr>
        <w:t>i</w:t>
      </w:r>
      <w:r w:rsidRPr="00160294">
        <w:rPr>
          <w:rFonts w:ascii="UIBsans" w:hAnsi="UIBsans"/>
        </w:rPr>
        <w:t xml:space="preserve">nguin dades personals. </w:t>
      </w:r>
    </w:p>
    <w:p w14:paraId="2FC15B9A" w14:textId="77777777" w:rsidR="006A4A0B" w:rsidRPr="00160294" w:rsidRDefault="006A4A0B" w:rsidP="008A5761">
      <w:pPr>
        <w:pStyle w:val="Textindependent"/>
        <w:ind w:left="284" w:hanging="284"/>
        <w:jc w:val="left"/>
        <w:rPr>
          <w:rFonts w:ascii="UIBsans" w:hAnsi="UIBsans"/>
        </w:rPr>
      </w:pPr>
    </w:p>
    <w:p w14:paraId="27E40015" w14:textId="3CF82091" w:rsidR="006A4A0B" w:rsidRPr="00160294" w:rsidRDefault="006A4A0B" w:rsidP="008A5761">
      <w:pPr>
        <w:pStyle w:val="Textindependent"/>
        <w:ind w:left="284" w:hanging="284"/>
        <w:jc w:val="left"/>
        <w:rPr>
          <w:rFonts w:ascii="UIBsans" w:hAnsi="UIBsans"/>
        </w:rPr>
      </w:pPr>
      <w:r w:rsidRPr="008A5761">
        <w:rPr>
          <w:rFonts w:ascii="UIBsans" w:hAnsi="UIBsans"/>
          <w:color w:val="0065BD"/>
        </w:rPr>
        <w:t xml:space="preserve">e) </w:t>
      </w:r>
      <w:r w:rsidRPr="00160294">
        <w:rPr>
          <w:rFonts w:ascii="UIBsans" w:hAnsi="UIBsans"/>
        </w:rPr>
        <w:t>D</w:t>
      </w:r>
      <w:r w:rsidR="00626672">
        <w:rPr>
          <w:rFonts w:ascii="UIBsans" w:hAnsi="UIBsans"/>
        </w:rPr>
        <w:t>e la prohibició d’identificar alumnes</w:t>
      </w:r>
      <w:r w:rsidR="00F82B88">
        <w:rPr>
          <w:rFonts w:ascii="UIBsans" w:hAnsi="UIBsans"/>
        </w:rPr>
        <w:t xml:space="preserve"> o altres persones físiques</w:t>
      </w:r>
      <w:r w:rsidRPr="00160294">
        <w:rPr>
          <w:rFonts w:ascii="UIBsans" w:hAnsi="UIBsans"/>
        </w:rPr>
        <w:t xml:space="preserve"> amb el seu nom i cognom o qualsevol altra dada </w:t>
      </w:r>
      <w:r w:rsidR="0091653E" w:rsidRPr="00160294">
        <w:rPr>
          <w:rFonts w:ascii="UIBsans" w:hAnsi="UIBsans"/>
        </w:rPr>
        <w:t>que es pugui relacionar amb una persona física identificada o identificable en els documents acadèmics que es gener</w:t>
      </w:r>
      <w:r w:rsidR="00F82B88">
        <w:rPr>
          <w:rFonts w:ascii="UIBsans" w:hAnsi="UIBsans"/>
        </w:rPr>
        <w:t>i</w:t>
      </w:r>
      <w:r w:rsidR="0091653E" w:rsidRPr="00160294">
        <w:rPr>
          <w:rFonts w:ascii="UIBsans" w:hAnsi="UIBsans"/>
        </w:rPr>
        <w:t xml:space="preserve">n com a conseqüència de les pràctiques (treballs, memòries, informes, etc.). </w:t>
      </w:r>
    </w:p>
    <w:p w14:paraId="70E3F700" w14:textId="77777777" w:rsidR="0091653E" w:rsidRPr="00160294" w:rsidRDefault="0091653E" w:rsidP="009B1F40">
      <w:pPr>
        <w:pStyle w:val="Textindependent"/>
        <w:jc w:val="left"/>
        <w:rPr>
          <w:rFonts w:ascii="UIBsans" w:hAnsi="UIBsans"/>
        </w:rPr>
      </w:pPr>
    </w:p>
    <w:p w14:paraId="74879EE0" w14:textId="73CA83EC" w:rsidR="0091653E" w:rsidRPr="00160294" w:rsidRDefault="0091653E" w:rsidP="008A5761">
      <w:pPr>
        <w:pStyle w:val="Textindependent"/>
        <w:ind w:left="284" w:hanging="284"/>
        <w:jc w:val="left"/>
        <w:rPr>
          <w:rFonts w:ascii="UIBsans" w:hAnsi="UIBsans"/>
        </w:rPr>
      </w:pPr>
      <w:r w:rsidRPr="008A5761">
        <w:rPr>
          <w:rFonts w:ascii="UIBsans" w:hAnsi="UIBsans"/>
          <w:color w:val="0065BD"/>
        </w:rPr>
        <w:lastRenderedPageBreak/>
        <w:t xml:space="preserve">f) </w:t>
      </w:r>
      <w:r w:rsidRPr="00160294">
        <w:rPr>
          <w:rFonts w:ascii="UIBsans" w:hAnsi="UIBsans"/>
        </w:rPr>
        <w:t>De les con</w:t>
      </w:r>
      <w:r w:rsidR="00F82B88">
        <w:rPr>
          <w:rFonts w:ascii="UIBsans" w:hAnsi="UIBsans"/>
        </w:rPr>
        <w:t>seqüències disciplinàries i d’</w:t>
      </w:r>
      <w:r w:rsidRPr="00160294">
        <w:rPr>
          <w:rFonts w:ascii="UIBsans" w:hAnsi="UIBsans"/>
        </w:rPr>
        <w:t>altr</w:t>
      </w:r>
      <w:r w:rsidR="00F82B88">
        <w:rPr>
          <w:rFonts w:ascii="UIBsans" w:hAnsi="UIBsans"/>
        </w:rPr>
        <w:t>es</w:t>
      </w:r>
      <w:r w:rsidRPr="00160294">
        <w:rPr>
          <w:rFonts w:ascii="UIBsans" w:hAnsi="UIBsans"/>
        </w:rPr>
        <w:t xml:space="preserve"> </w:t>
      </w:r>
      <w:r w:rsidR="007A6F3C">
        <w:rPr>
          <w:rFonts w:ascii="UIBsans" w:hAnsi="UIBsans"/>
        </w:rPr>
        <w:t>classe</w:t>
      </w:r>
      <w:r w:rsidR="00F82B88">
        <w:rPr>
          <w:rFonts w:ascii="UIBsans" w:hAnsi="UIBsans"/>
        </w:rPr>
        <w:t>s</w:t>
      </w:r>
      <w:r w:rsidRPr="00160294">
        <w:rPr>
          <w:rFonts w:ascii="UIBsans" w:hAnsi="UIBsans"/>
        </w:rPr>
        <w:t xml:space="preserve"> que pot tenir l’incompliment de la normativa en protecció de dades. </w:t>
      </w:r>
    </w:p>
    <w:p w14:paraId="11E6FC87" w14:textId="77777777" w:rsidR="006E6128" w:rsidRPr="00160294" w:rsidRDefault="006E6128" w:rsidP="009B1F40"/>
    <w:p w14:paraId="728B60BB" w14:textId="2199520D" w:rsidR="00402FAB" w:rsidRPr="00160294" w:rsidRDefault="007D0E09" w:rsidP="009B1F40">
      <w:pPr>
        <w:rPr>
          <w:rFonts w:ascii="UIBsans" w:hAnsi="UIBsans"/>
          <w:lang w:eastAsia="x-none"/>
        </w:rPr>
      </w:pPr>
      <w:r>
        <w:rPr>
          <w:rFonts w:ascii="UIBsans" w:hAnsi="UIBsans"/>
          <w:lang w:eastAsia="x-none"/>
        </w:rPr>
        <w:t>I</w:t>
      </w:r>
      <w:r w:rsidR="00F82B88">
        <w:rPr>
          <w:rFonts w:ascii="UIBsans" w:hAnsi="UIBsans"/>
          <w:lang w:eastAsia="x-none"/>
        </w:rPr>
        <w:t>,</w:t>
      </w:r>
      <w:r w:rsidR="006E6128" w:rsidRPr="00160294">
        <w:rPr>
          <w:rFonts w:ascii="UIBsans" w:hAnsi="UIBsans"/>
          <w:lang w:eastAsia="x-none"/>
        </w:rPr>
        <w:t xml:space="preserve"> c</w:t>
      </w:r>
      <w:r w:rsidR="007A6F3C">
        <w:rPr>
          <w:rFonts w:ascii="UIBsans" w:hAnsi="UIBsans"/>
          <w:lang w:eastAsia="x-none"/>
        </w:rPr>
        <w:t>om a prova de conformitat, sign</w:t>
      </w:r>
      <w:r w:rsidR="00F82B88">
        <w:rPr>
          <w:rFonts w:ascii="UIBsans" w:hAnsi="UIBsans"/>
          <w:lang w:eastAsia="x-none"/>
        </w:rPr>
        <w:t>a</w:t>
      </w:r>
      <w:r w:rsidR="006E6128" w:rsidRPr="00160294">
        <w:rPr>
          <w:rFonts w:ascii="UIBsans" w:hAnsi="UIBsans"/>
          <w:lang w:eastAsia="x-none"/>
        </w:rPr>
        <w:t xml:space="preserve"> el present document </w:t>
      </w:r>
      <w:r w:rsidR="00F82B88">
        <w:rPr>
          <w:rFonts w:ascii="UIBsans" w:hAnsi="UIBsans"/>
          <w:lang w:eastAsia="x-none"/>
        </w:rPr>
        <w:t>a</w:t>
      </w:r>
      <w:r w:rsidR="006E6128" w:rsidRPr="00160294">
        <w:rPr>
          <w:rFonts w:ascii="UIBsans" w:hAnsi="UIBsans"/>
          <w:lang w:eastAsia="x-none"/>
        </w:rPr>
        <w:t>l lloc indica</w:t>
      </w:r>
      <w:r w:rsidR="007A6F3C">
        <w:rPr>
          <w:rFonts w:ascii="UIBsans" w:hAnsi="UIBsans"/>
          <w:lang w:eastAsia="x-none"/>
        </w:rPr>
        <w:t>t</w:t>
      </w:r>
      <w:r w:rsidR="006E6128" w:rsidRPr="00160294">
        <w:rPr>
          <w:rFonts w:ascii="UIBsans" w:hAnsi="UIBsans"/>
          <w:lang w:eastAsia="x-none"/>
        </w:rPr>
        <w:t xml:space="preserve"> a l’encapçalament i </w:t>
      </w:r>
      <w:r w:rsidR="00F82B88">
        <w:rPr>
          <w:rFonts w:ascii="UIBsans" w:hAnsi="UIBsans"/>
          <w:lang w:eastAsia="x-none"/>
        </w:rPr>
        <w:t>en la</w:t>
      </w:r>
      <w:r w:rsidR="006E6128" w:rsidRPr="00160294">
        <w:rPr>
          <w:rFonts w:ascii="UIBsans" w:hAnsi="UIBsans"/>
          <w:lang w:eastAsia="x-none"/>
        </w:rPr>
        <w:t xml:space="preserve"> data de la darrera signatura electrònica. </w:t>
      </w:r>
    </w:p>
    <w:p w14:paraId="680AC8C3" w14:textId="77777777" w:rsidR="0091653E" w:rsidRPr="00160294" w:rsidRDefault="0091653E" w:rsidP="009B1F40">
      <w:pPr>
        <w:rPr>
          <w:rFonts w:ascii="UIBsans" w:hAnsi="UIBsans"/>
          <w:lang w:eastAsia="x-none"/>
        </w:rPr>
      </w:pPr>
    </w:p>
    <w:p w14:paraId="00C4D129" w14:textId="180B2A02" w:rsidR="0091653E" w:rsidRPr="00160294" w:rsidRDefault="00F82B88" w:rsidP="009B1F40">
      <w:pPr>
        <w:rPr>
          <w:rFonts w:ascii="UIBsans" w:hAnsi="UIBsans"/>
          <w:lang w:eastAsia="x-none"/>
        </w:rPr>
      </w:pPr>
      <w:r>
        <w:rPr>
          <w:rFonts w:ascii="UIBsans" w:hAnsi="UIBsans"/>
          <w:lang w:eastAsia="x-none"/>
        </w:rPr>
        <w:t>L’estudiant</w:t>
      </w:r>
      <w:r w:rsidR="007A6F3C">
        <w:rPr>
          <w:rFonts w:ascii="UIBsans" w:hAnsi="UIBsans"/>
          <w:lang w:eastAsia="x-none"/>
        </w:rPr>
        <w:t>,</w:t>
      </w:r>
    </w:p>
    <w:p w14:paraId="1998D016" w14:textId="77777777" w:rsidR="0091653E" w:rsidRPr="00160294" w:rsidRDefault="0091653E" w:rsidP="009B1F40">
      <w:pPr>
        <w:rPr>
          <w:rFonts w:ascii="UIBsans" w:hAnsi="UIBsans"/>
          <w:lang w:eastAsia="x-none"/>
        </w:rPr>
      </w:pPr>
    </w:p>
    <w:p w14:paraId="1673ACB2" w14:textId="77777777" w:rsidR="0091653E" w:rsidRPr="00160294" w:rsidRDefault="0091653E" w:rsidP="009B1F40">
      <w:pPr>
        <w:rPr>
          <w:rFonts w:ascii="UIBsans" w:hAnsi="UIBsans"/>
          <w:lang w:eastAsia="x-none"/>
        </w:rPr>
      </w:pPr>
    </w:p>
    <w:p w14:paraId="6EB4D954" w14:textId="77777777" w:rsidR="00DF19BA" w:rsidRPr="00160294" w:rsidRDefault="00DF19BA" w:rsidP="009B1F40">
      <w:pPr>
        <w:rPr>
          <w:rFonts w:ascii="UIBsans" w:hAnsi="UIBsans"/>
          <w:lang w:eastAsia="x-none"/>
        </w:rPr>
      </w:pPr>
    </w:p>
    <w:p w14:paraId="2B02579A" w14:textId="77777777" w:rsidR="0091653E" w:rsidRPr="00160294" w:rsidRDefault="0091653E" w:rsidP="009B1F40">
      <w:pPr>
        <w:rPr>
          <w:rFonts w:ascii="UIBsans" w:hAnsi="UIBsans"/>
          <w:lang w:eastAsia="x-none"/>
        </w:rPr>
      </w:pPr>
    </w:p>
    <w:sectPr w:rsidR="0091653E" w:rsidRPr="00160294" w:rsidSect="00CF2751">
      <w:type w:val="continuous"/>
      <w:pgSz w:w="11906" w:h="16838"/>
      <w:pgMar w:top="2552" w:right="1418" w:bottom="1985" w:left="192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8C1A" w14:textId="77777777" w:rsidR="00B14041" w:rsidRDefault="00B14041">
      <w:r>
        <w:separator/>
      </w:r>
    </w:p>
  </w:endnote>
  <w:endnote w:type="continuationSeparator" w:id="0">
    <w:p w14:paraId="7E174D5F" w14:textId="77777777" w:rsidR="00B14041" w:rsidRDefault="00B1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IBsans">
    <w:altName w:val="UIBsans Regular"/>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182F" w14:textId="77777777" w:rsidR="00626672" w:rsidRDefault="00626672" w:rsidP="00402FA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759C9E" w14:textId="77777777" w:rsidR="00626672" w:rsidRDefault="00626672" w:rsidP="00402FA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DB5C" w14:textId="177576D8" w:rsidR="00626672" w:rsidRDefault="00E81B43" w:rsidP="00402FAB">
    <w:pPr>
      <w:pStyle w:val="Peu"/>
      <w:ind w:right="360"/>
    </w:pPr>
    <w:r>
      <w:rPr>
        <w:noProof/>
        <w:lang w:val="es-ES"/>
      </w:rPr>
      <mc:AlternateContent>
        <mc:Choice Requires="wps">
          <w:drawing>
            <wp:anchor distT="0" distB="0" distL="114300" distR="114300" simplePos="0" relativeHeight="251665408" behindDoc="0" locked="0" layoutInCell="1" allowOverlap="1" wp14:anchorId="105CFA70" wp14:editId="2180DF6B">
              <wp:simplePos x="0" y="0"/>
              <wp:positionH relativeFrom="page">
                <wp:posOffset>5040630</wp:posOffset>
              </wp:positionH>
              <wp:positionV relativeFrom="page">
                <wp:posOffset>9901555</wp:posOffset>
              </wp:positionV>
              <wp:extent cx="2160000" cy="360000"/>
              <wp:effectExtent l="0" t="0" r="0" b="2540"/>
              <wp:wrapNone/>
              <wp:docPr id="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C4CFF" w14:textId="5B5B7989" w:rsidR="00E81B43" w:rsidRPr="00E81B43" w:rsidRDefault="00C67C1D" w:rsidP="00E81B43">
                          <w:pPr>
                            <w:jc w:val="right"/>
                            <w:rPr>
                              <w:rFonts w:ascii="UIBsans" w:hAnsi="UIBsans" w:cs="UIBsans"/>
                              <w:b/>
                              <w:bCs/>
                              <w:color w:val="0065BD"/>
                            </w:rPr>
                          </w:pPr>
                          <w:hyperlink r:id="rId1" w:history="1">
                            <w:r w:rsidR="00E81B43"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CFA70" id="_x0000_t202" coordsize="21600,21600" o:spt="202" path="m,l,21600r21600,l21600,xe">
              <v:stroke joinstyle="miter"/>
              <v:path gradientshapeok="t" o:connecttype="rect"/>
            </v:shapetype>
            <v:shape id="Cuadro de texto 6" o:spid="_x0000_s1027" type="#_x0000_t202" style="position:absolute;margin-left:396.9pt;margin-top:779.65pt;width:170.1pt;height:28.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" stroked="f">
              <v:textbox inset="7.25pt,3.65pt,7.25pt,3.65pt">
                <w:txbxContent>
                  <w:p w14:paraId="3B8C4CFF" w14:textId="5B5B7989" w:rsidR="00E81B43" w:rsidRPr="00E81B43" w:rsidRDefault="00C67C1D" w:rsidP="00E81B43">
                    <w:pPr>
                      <w:jc w:val="right"/>
                      <w:rPr>
                        <w:rFonts w:ascii="UIBsans" w:hAnsi="UIBsans" w:cs="UIBsans"/>
                        <w:b/>
                        <w:bCs/>
                        <w:color w:val="0065BD"/>
                      </w:rPr>
                    </w:pPr>
                    <w:hyperlink r:id="rId2" w:history="1">
                      <w:r w:rsidR="00E81B43"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3E8" w14:textId="54F1483D" w:rsidR="00E81B43" w:rsidRDefault="00E81B43">
    <w:pPr>
      <w:pStyle w:val="Peu"/>
    </w:pPr>
    <w:r>
      <w:rPr>
        <w:noProof/>
        <w:lang w:val="es-ES"/>
      </w:rPr>
      <mc:AlternateContent>
        <mc:Choice Requires="wps">
          <w:drawing>
            <wp:anchor distT="0" distB="0" distL="114300" distR="114300" simplePos="0" relativeHeight="251667456" behindDoc="0" locked="0" layoutInCell="1" allowOverlap="1" wp14:anchorId="476D1D02" wp14:editId="13AF7C2A">
              <wp:simplePos x="0" y="0"/>
              <wp:positionH relativeFrom="page">
                <wp:posOffset>5040630</wp:posOffset>
              </wp:positionH>
              <wp:positionV relativeFrom="page">
                <wp:posOffset>9901555</wp:posOffset>
              </wp:positionV>
              <wp:extent cx="2160000" cy="360000"/>
              <wp:effectExtent l="0" t="0" r="0" b="254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1" w:history="1">
                            <w:r w:rsidRPr="00E81B43">
                              <w:rPr>
                                <w:rStyle w:val="Enlla"/>
                                <w:rFonts w:ascii="UIBsans" w:hAnsi="UIBsans" w:cs="UIBsans"/>
                                <w:b/>
                                <w:bCs/>
                                <w:color w:val="0065BD"/>
                                <w:u w:val="none"/>
                              </w:rPr>
                              <w:t>.uib.cat</w:t>
                            </w:r>
                          </w:hyperlink>
                        </w:p>
                      </w:txbxContent>
                    </wps:txbx>
                    <wps:bodyPr rot="0" vert="horz" wrap="square" lIns="92075" tIns="46355" rIns="92075" bIns="4635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D1D02" id="_x0000_t202" coordsize="21600,21600" o:spt="202" path="m,l,21600r21600,l21600,xe">
              <v:stroke joinstyle="miter"/>
              <v:path gradientshapeok="t" o:connecttype="rect"/>
            </v:shapetype>
            <v:shape id="_x0000_s1028" type="#_x0000_t202" style="position:absolute;margin-left:396.9pt;margin-top:779.65pt;width:170.1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" stroked="f">
              <v:textbox inset="7.25pt,3.65pt,7.25pt,3.65pt">
                <w:txbxContent>
                  <w:p w14:paraId="08958734" w14:textId="77777777" w:rsidR="00E81B43" w:rsidRPr="00E81B43" w:rsidRDefault="00E81B43" w:rsidP="00E81B43">
                    <w:pPr>
                      <w:jc w:val="right"/>
                      <w:rPr>
                        <w:rFonts w:ascii="UIBsans" w:hAnsi="UIBsans" w:cs="UIBsans"/>
                        <w:b/>
                        <w:bCs/>
                        <w:color w:val="0065BD"/>
                      </w:rPr>
                    </w:pPr>
                    <w:r w:rsidRPr="00E81B43">
                      <w:rPr>
                        <w:rFonts w:ascii="UIBsans" w:hAnsi="UIBsans"/>
                        <w:color w:val="0065BD"/>
                      </w:rPr>
                      <w:t>www</w:t>
                    </w:r>
                    <w:hyperlink r:id="rId2" w:history="1">
                      <w:r w:rsidRPr="00E81B43">
                        <w:rPr>
                          <w:rStyle w:val="Enlla"/>
                          <w:rFonts w:ascii="UIBsans" w:hAnsi="UIBsans" w:cs="UIBsans"/>
                          <w:b/>
                          <w:bCs/>
                          <w:color w:val="0065BD"/>
                          <w:u w:val="none"/>
                        </w:rPr>
                        <w:t>.uib.cat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93B6" w14:textId="77777777" w:rsidR="00B14041" w:rsidRDefault="00B14041">
      <w:r>
        <w:separator/>
      </w:r>
    </w:p>
  </w:footnote>
  <w:footnote w:type="continuationSeparator" w:id="0">
    <w:p w14:paraId="71D4877C" w14:textId="77777777" w:rsidR="00B14041" w:rsidRDefault="00B14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AC0" w14:textId="77777777" w:rsidR="000A00D2" w:rsidRDefault="000A00D2">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7158" w14:textId="1658B2A5" w:rsidR="009B1F40" w:rsidRDefault="00E81B43">
    <w:pPr>
      <w:pStyle w:val="Capalera"/>
    </w:pPr>
    <w:r>
      <w:rPr>
        <w:noProof/>
        <w:lang w:eastAsia="es-ES"/>
      </w:rPr>
      <mc:AlternateContent>
        <mc:Choice Requires="wps">
          <w:drawing>
            <wp:anchor distT="0" distB="0" distL="114300" distR="114300" simplePos="0" relativeHeight="251669504" behindDoc="0" locked="0" layoutInCell="1" allowOverlap="1" wp14:anchorId="566811D7" wp14:editId="63CA256D">
              <wp:simplePos x="0" y="0"/>
              <wp:positionH relativeFrom="column">
                <wp:posOffset>-1162050</wp:posOffset>
              </wp:positionH>
              <wp:positionV relativeFrom="paragraph">
                <wp:posOffset>-438785</wp:posOffset>
              </wp:positionV>
              <wp:extent cx="0" cy="10715625"/>
              <wp:effectExtent l="57150" t="0" r="57150" b="47625"/>
              <wp:wrapNone/>
              <wp:docPr id="10"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15818719" id="Conector recto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4.55pt" to="-91.5pt,8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" strokecolor="#0065bd" strokeweight="9pt">
              <v:stroke joinstyle="miter"/>
            </v:line>
          </w:pict>
        </mc:Fallback>
      </mc:AlternateContent>
    </w:r>
    <w:r w:rsidR="009B1F40">
      <w:rPr>
        <w:noProof/>
        <w:lang w:eastAsia="es-ES"/>
      </w:rPr>
      <mc:AlternateContent>
        <mc:Choice Requires="wps">
          <w:drawing>
            <wp:anchor distT="0" distB="0" distL="114300" distR="114300" simplePos="0" relativeHeight="251663360" behindDoc="1" locked="0" layoutInCell="0" allowOverlap="1" wp14:anchorId="316A1B90" wp14:editId="1397DAB3">
              <wp:simplePos x="0" y="0"/>
              <wp:positionH relativeFrom="page">
                <wp:posOffset>6661150</wp:posOffset>
              </wp:positionH>
              <wp:positionV relativeFrom="page">
                <wp:posOffset>540385</wp:posOffset>
              </wp:positionV>
              <wp:extent cx="432000" cy="270000"/>
              <wp:effectExtent l="0" t="0" r="6350" b="0"/>
              <wp:wrapSquare wrapText="bothSides"/>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A1B90" id="Rectángulo 41" o:spid="_x0000_s1026" style="position:absolute;margin-left:524.5pt;margin-top:42.55pt;width:34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" o:allowincell="f" stroked="f">
              <v:textbox>
                <w:txbxContent>
                  <w:sdt>
                    <w:sdtPr>
                      <w:rPr>
                        <w:rFonts w:ascii="UIBsans" w:eastAsiaTheme="majorEastAsia" w:hAnsi="UIBsans" w:cstheme="majorBidi"/>
                        <w:color w:val="0070C0"/>
                      </w:rPr>
                      <w:id w:val="1806275475"/>
                      <w:docPartObj>
                        <w:docPartGallery w:val="Page Numbers (Margins)"/>
                        <w:docPartUnique/>
                      </w:docPartObj>
                    </w:sdtPr>
                    <w:sdtEndPr/>
                    <w:sdtContent>
                      <w:p w14:paraId="0F11B064" w14:textId="77777777" w:rsidR="009B1F40" w:rsidRPr="00CF2751" w:rsidRDefault="009B1F40" w:rsidP="009B1F40">
                        <w:pPr>
                          <w:jc w:val="center"/>
                          <w:rPr>
                            <w:rFonts w:ascii="UIBsans" w:eastAsiaTheme="majorEastAsia" w:hAnsi="UIBsans" w:cstheme="majorBidi"/>
                            <w:color w:val="0070C0"/>
                          </w:rPr>
                        </w:pPr>
                        <w:r w:rsidRPr="00CF2751">
                          <w:rPr>
                            <w:rFonts w:ascii="UIBsans" w:eastAsiaTheme="minorEastAsia" w:hAnsi="UIBsans"/>
                            <w:color w:val="0070C0"/>
                          </w:rPr>
                          <w:fldChar w:fldCharType="begin"/>
                        </w:r>
                        <w:r w:rsidRPr="00CF2751">
                          <w:rPr>
                            <w:rFonts w:ascii="UIBsans" w:hAnsi="UIBsans"/>
                            <w:color w:val="0070C0"/>
                          </w:rPr>
                          <w:instrText>PAGE  \* MERGEFORMAT</w:instrText>
                        </w:r>
                        <w:r w:rsidRPr="00CF2751">
                          <w:rPr>
                            <w:rFonts w:ascii="UIBsans" w:eastAsiaTheme="minorEastAsia" w:hAnsi="UIBsans"/>
                            <w:color w:val="0070C0"/>
                          </w:rPr>
                          <w:fldChar w:fldCharType="separate"/>
                        </w:r>
                        <w:r w:rsidRPr="00CF2751">
                          <w:rPr>
                            <w:rFonts w:ascii="UIBsans" w:eastAsiaTheme="majorEastAsia" w:hAnsi="UIBsans" w:cstheme="majorBidi"/>
                            <w:noProof/>
                            <w:color w:val="0070C0"/>
                            <w:lang w:val="es-ES"/>
                          </w:rPr>
                          <w:t>2</w:t>
                        </w:r>
                        <w:r w:rsidRPr="00CF2751">
                          <w:rPr>
                            <w:rFonts w:ascii="UIBsans" w:eastAsiaTheme="majorEastAsia" w:hAnsi="UIBsans" w:cstheme="majorBidi"/>
                            <w:color w:val="0070C0"/>
                          </w:rPr>
                          <w:fldChar w:fldCharType="end"/>
                        </w:r>
                      </w:p>
                    </w:sdtContent>
                  </w:sdt>
                </w:txbxContent>
              </v:textbox>
              <w10:wrap type="square" anchorx="page" anchory="page"/>
            </v:rect>
          </w:pict>
        </mc:Fallback>
      </mc:AlternateContent>
    </w:r>
    <w:r w:rsidR="009B1F40">
      <w:rPr>
        <w:noProof/>
      </w:rPr>
      <w:drawing>
        <wp:anchor distT="0" distB="0" distL="114300" distR="114300" simplePos="0" relativeHeight="251659264" behindDoc="0" locked="0" layoutInCell="1" allowOverlap="1" wp14:anchorId="446EBDB8" wp14:editId="0B0B0AE0">
          <wp:simplePos x="0" y="0"/>
          <wp:positionH relativeFrom="page">
            <wp:posOffset>431800</wp:posOffset>
          </wp:positionH>
          <wp:positionV relativeFrom="page">
            <wp:posOffset>431800</wp:posOffset>
          </wp:positionV>
          <wp:extent cx="1670400" cy="666000"/>
          <wp:effectExtent l="0" t="0" r="6350" b="1270"/>
          <wp:wrapNone/>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710B" w14:textId="7EC625DB" w:rsidR="009B1F40" w:rsidRDefault="009B1F40" w:rsidP="009B1F40">
    <w:pPr>
      <w:tabs>
        <w:tab w:val="left" w:pos="8640"/>
      </w:tabs>
      <w:jc w:val="right"/>
      <w:rPr>
        <w:rFonts w:ascii="UIBsans" w:hAnsi="UIBsans"/>
        <w:b/>
        <w:sz w:val="20"/>
        <w:szCs w:val="20"/>
      </w:rPr>
    </w:pPr>
    <w:r>
      <w:rPr>
        <w:noProof/>
      </w:rPr>
      <mc:AlternateContent>
        <mc:Choice Requires="wps">
          <w:drawing>
            <wp:anchor distT="0" distB="0" distL="114300" distR="114300" simplePos="0" relativeHeight="251661312" behindDoc="0" locked="0" layoutInCell="1" allowOverlap="1" wp14:anchorId="38926D87" wp14:editId="6AA0BF8F">
              <wp:simplePos x="0" y="0"/>
              <wp:positionH relativeFrom="column">
                <wp:posOffset>-1162050</wp:posOffset>
              </wp:positionH>
              <wp:positionV relativeFrom="paragraph">
                <wp:posOffset>-445135</wp:posOffset>
              </wp:positionV>
              <wp:extent cx="0" cy="10715625"/>
              <wp:effectExtent l="57150" t="0" r="57150" b="47625"/>
              <wp:wrapNone/>
              <wp:docPr id="13" name="Conector recto 13"/>
              <wp:cNvGraphicFramePr/>
              <a:graphic xmlns:a="http://schemas.openxmlformats.org/drawingml/2006/main">
                <a:graphicData uri="http://schemas.microsoft.com/office/word/2010/wordprocessingShape">
                  <wps:wsp>
                    <wps:cNvCnPr/>
                    <wps:spPr>
                      <a:xfrm>
                        <a:off x="0" y="0"/>
                        <a:ext cx="0" cy="10715625"/>
                      </a:xfrm>
                      <a:prstGeom prst="line">
                        <a:avLst/>
                      </a:prstGeom>
                      <a:noFill/>
                      <a:ln w="114300" cap="flat" cmpd="sng" algn="ctr">
                        <a:solidFill>
                          <a:srgbClr val="0065BD"/>
                        </a:solidFill>
                        <a:prstDash val="solid"/>
                        <a:miter lim="800000"/>
                      </a:ln>
                      <a:effectLst/>
                    </wps:spPr>
                    <wps:bodyPr/>
                  </wps:wsp>
                </a:graphicData>
              </a:graphic>
              <wp14:sizeRelV relativeFrom="margin">
                <wp14:pctHeight>0</wp14:pctHeight>
              </wp14:sizeRelV>
            </wp:anchor>
          </w:drawing>
        </mc:Choice>
        <mc:Fallback>
          <w:pict>
            <v:line w14:anchorId="61E95EAD" id="Conector recto 1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pt,-35.05pt" to="-91.5pt,8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" strokecolor="#0065bd" strokeweight="9pt">
              <v:stroke joinstyle="miter"/>
            </v:line>
          </w:pict>
        </mc:Fallback>
      </mc:AlternateContent>
    </w:r>
  </w:p>
  <w:p w14:paraId="7D811D9E" w14:textId="25ACEED6" w:rsidR="009B1F40" w:rsidRDefault="009B1F40" w:rsidP="009B1F40">
    <w:pPr>
      <w:tabs>
        <w:tab w:val="left" w:pos="8640"/>
      </w:tabs>
      <w:jc w:val="right"/>
      <w:rPr>
        <w:rFonts w:ascii="UIBsans" w:hAnsi="UIBsans"/>
        <w:b/>
        <w:sz w:val="20"/>
        <w:szCs w:val="20"/>
      </w:rPr>
    </w:pPr>
  </w:p>
  <w:p w14:paraId="75AB66D2" w14:textId="7DA3E5DB" w:rsidR="009B1F40" w:rsidRPr="00366527" w:rsidRDefault="009B1F40" w:rsidP="009B1F40">
    <w:pPr>
      <w:tabs>
        <w:tab w:val="left" w:pos="8640"/>
      </w:tabs>
      <w:jc w:val="right"/>
      <w:rPr>
        <w:rFonts w:ascii="UIBsans" w:hAnsi="UIBsans"/>
        <w:bCs/>
        <w:color w:val="0065BD"/>
      </w:rPr>
    </w:pPr>
    <w:r w:rsidRPr="00366527">
      <w:rPr>
        <w:rFonts w:ascii="UIBsans" w:hAnsi="UIBsans"/>
        <w:bCs/>
        <w:color w:val="0065BD"/>
      </w:rPr>
      <w:t>Núm. conveni: 4480</w:t>
    </w:r>
  </w:p>
  <w:p w14:paraId="6CF5D902" w14:textId="0E35DC35" w:rsidR="009B1F40" w:rsidRDefault="009B1F40">
    <w:pPr>
      <w:pStyle w:val="Capalera"/>
    </w:pPr>
    <w:r>
      <w:rPr>
        <w:noProof/>
      </w:rPr>
      <w:drawing>
        <wp:anchor distT="0" distB="0" distL="114300" distR="114300" simplePos="0" relativeHeight="251658240" behindDoc="0" locked="0" layoutInCell="1" allowOverlap="1" wp14:anchorId="4764043C" wp14:editId="79600A54">
          <wp:simplePos x="0" y="0"/>
          <wp:positionH relativeFrom="page">
            <wp:posOffset>431800</wp:posOffset>
          </wp:positionH>
          <wp:positionV relativeFrom="page">
            <wp:posOffset>431800</wp:posOffset>
          </wp:positionV>
          <wp:extent cx="1670400" cy="666000"/>
          <wp:effectExtent l="0" t="0" r="6350" b="1270"/>
          <wp:wrapNone/>
          <wp:docPr id="7"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pic:cNvPicPr/>
                </pic:nvPicPr>
                <pic:blipFill>
                  <a:blip r:embed="rId1">
                    <a:extLst>
                      <a:ext uri="{28A0092B-C50C-407E-A947-70E740481C1C}">
                        <a14:useLocalDpi xmlns:a14="http://schemas.microsoft.com/office/drawing/2010/main" val="0"/>
                      </a:ext>
                    </a:extLst>
                  </a:blip>
                  <a:stretch>
                    <a:fillRect/>
                  </a:stretch>
                </pic:blipFill>
                <pic:spPr>
                  <a:xfrm>
                    <a:off x="0" y="0"/>
                    <a:ext cx="16704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85"/>
      <w:gridCol w:w="959"/>
      <w:gridCol w:w="3969"/>
    </w:tblGrid>
    <w:tr w:rsidR="003109EB" w14:paraId="493FCC92" w14:textId="77777777" w:rsidTr="001A72D8">
      <w:trPr>
        <w:trHeight w:val="1550"/>
      </w:trPr>
      <w:tc>
        <w:tcPr>
          <w:tcW w:w="3685" w:type="dxa"/>
          <w:shd w:val="clear" w:color="auto" w:fill="auto"/>
        </w:tcPr>
        <w:p w14:paraId="0D892CBB" w14:textId="77777777" w:rsidR="003109EB" w:rsidRPr="00B1028E" w:rsidRDefault="003109EB" w:rsidP="00780C78">
          <w:pPr>
            <w:pStyle w:val="Capalera"/>
          </w:pPr>
          <w:r>
            <w:rPr>
              <w:noProof/>
              <w:lang w:val="es-ES_tradnl" w:eastAsia="es-ES_tradnl"/>
            </w:rPr>
            <w:drawing>
              <wp:anchor distT="0" distB="0" distL="114300" distR="114300" simplePos="0" relativeHeight="251671552" behindDoc="0" locked="0" layoutInCell="1" allowOverlap="1" wp14:anchorId="0CC68254" wp14:editId="3682814B">
                <wp:simplePos x="0" y="0"/>
                <wp:positionH relativeFrom="margin">
                  <wp:posOffset>306070</wp:posOffset>
                </wp:positionH>
                <wp:positionV relativeFrom="margin">
                  <wp:posOffset>-635</wp:posOffset>
                </wp:positionV>
                <wp:extent cx="1797050" cy="715645"/>
                <wp:effectExtent l="0" t="0" r="0" b="0"/>
                <wp:wrapSquare wrapText="bothSides"/>
                <wp:docPr id="2" name="Imagen 3" descr="Imagen que contiene 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3" descr="Imagen que contiene Logotipo&#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15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9" w:type="dxa"/>
          <w:shd w:val="clear" w:color="auto" w:fill="auto"/>
        </w:tcPr>
        <w:p w14:paraId="6285AD51" w14:textId="77777777" w:rsidR="003109EB" w:rsidRDefault="003109EB" w:rsidP="00780C78">
          <w:pPr>
            <w:pStyle w:val="Capalera"/>
            <w:jc w:val="center"/>
          </w:pPr>
        </w:p>
      </w:tc>
      <w:tc>
        <w:tcPr>
          <w:tcW w:w="3969" w:type="dxa"/>
          <w:shd w:val="clear" w:color="auto" w:fill="auto"/>
        </w:tcPr>
        <w:p w14:paraId="3D56DCC9" w14:textId="77777777" w:rsidR="003109EB" w:rsidRDefault="003109EB" w:rsidP="00780C78">
          <w:pPr>
            <w:pStyle w:val="Capalera"/>
            <w:jc w:val="center"/>
          </w:pPr>
        </w:p>
        <w:p w14:paraId="4860D520" w14:textId="77777777" w:rsidR="003109EB" w:rsidRDefault="003109EB" w:rsidP="00780C78">
          <w:pPr>
            <w:pStyle w:val="Capalera"/>
            <w:jc w:val="center"/>
          </w:pPr>
        </w:p>
        <w:p w14:paraId="45DCF8C1" w14:textId="77777777" w:rsidR="003109EB" w:rsidRPr="00980E6E" w:rsidRDefault="003109EB" w:rsidP="00780C78">
          <w:pPr>
            <w:pStyle w:val="Capalera"/>
            <w:jc w:val="center"/>
            <w:rPr>
              <w:rFonts w:ascii="Arial" w:hAnsi="Arial" w:cs="Arial"/>
            </w:rPr>
          </w:pPr>
          <w:r w:rsidRPr="00980E6E">
            <w:rPr>
              <w:rFonts w:ascii="Arial" w:hAnsi="Arial" w:cs="Arial"/>
            </w:rPr>
            <w:t>Espai p</w:t>
          </w:r>
          <w:r>
            <w:rPr>
              <w:rFonts w:ascii="Arial" w:hAnsi="Arial" w:cs="Arial"/>
            </w:rPr>
            <w:t>er</w:t>
          </w:r>
          <w:r w:rsidRPr="00980E6E">
            <w:rPr>
              <w:rFonts w:ascii="Arial" w:hAnsi="Arial" w:cs="Arial"/>
            </w:rPr>
            <w:t xml:space="preserve"> </w:t>
          </w:r>
          <w:r>
            <w:rPr>
              <w:rFonts w:ascii="Arial" w:hAnsi="Arial" w:cs="Arial"/>
            </w:rPr>
            <w:t>incorporar el</w:t>
          </w:r>
          <w:r w:rsidRPr="00980E6E">
            <w:rPr>
              <w:rFonts w:ascii="Arial" w:hAnsi="Arial" w:cs="Arial"/>
            </w:rPr>
            <w:t xml:space="preserve"> logo</w:t>
          </w:r>
          <w:r>
            <w:rPr>
              <w:rFonts w:ascii="Arial" w:hAnsi="Arial" w:cs="Arial"/>
            </w:rPr>
            <w:t xml:space="preserve">tip </w:t>
          </w:r>
          <w:r w:rsidRPr="00980E6E">
            <w:rPr>
              <w:rFonts w:ascii="Arial" w:hAnsi="Arial" w:cs="Arial"/>
            </w:rPr>
            <w:t>de l</w:t>
          </w:r>
          <w:r>
            <w:rPr>
              <w:rFonts w:ascii="Arial" w:hAnsi="Arial" w:cs="Arial"/>
            </w:rPr>
            <w:t>’altra entitat</w:t>
          </w:r>
        </w:p>
      </w:tc>
    </w:tr>
  </w:tbl>
  <w:p w14:paraId="2F97C951" w14:textId="77777777" w:rsidR="003109EB" w:rsidRDefault="003109E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3F4F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Narro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Narro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F1AA8"/>
    <w:multiLevelType w:val="hybridMultilevel"/>
    <w:tmpl w:val="5AD29EFC"/>
    <w:lvl w:ilvl="0" w:tplc="97528BCA">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Arial Narro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Narro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Narro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FE07F5"/>
    <w:multiLevelType w:val="hybridMultilevel"/>
    <w:tmpl w:val="0EB82100"/>
    <w:lvl w:ilvl="0" w:tplc="6BC6E172">
      <w:start w:val="1"/>
      <w:numFmt w:val="decimal"/>
      <w:lvlText w:val="%1."/>
      <w:lvlJc w:val="left"/>
      <w:pPr>
        <w:ind w:left="1080" w:hanging="360"/>
      </w:pPr>
      <w:rPr>
        <w:rFonts w:hint="default"/>
        <w:b w:val="0"/>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60C0AC2"/>
    <w:multiLevelType w:val="hybridMultilevel"/>
    <w:tmpl w:val="CE6C8292"/>
    <w:lvl w:ilvl="0" w:tplc="58402238">
      <w:start w:val="1"/>
      <w:numFmt w:val="lowerLetter"/>
      <w:lvlText w:val="%1)"/>
      <w:lvlJc w:val="left"/>
      <w:pPr>
        <w:ind w:left="720" w:hanging="360"/>
      </w:pPr>
      <w:rPr>
        <w:color w:val="0065BD"/>
      </w:rPr>
    </w:lvl>
    <w:lvl w:ilvl="1" w:tplc="BB7AF166">
      <w:start w:val="1"/>
      <w:numFmt w:val="lowerLetter"/>
      <w:lvlText w:val="%2."/>
      <w:lvlJc w:val="left"/>
      <w:pPr>
        <w:ind w:left="1440" w:hanging="360"/>
      </w:pPr>
      <w:rPr>
        <w:color w:val="0065BD"/>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4263F9"/>
    <w:multiLevelType w:val="hybridMultilevel"/>
    <w:tmpl w:val="AE9E4F0E"/>
    <w:lvl w:ilvl="0" w:tplc="3D402CEA">
      <w:start w:val="1"/>
      <w:numFmt w:val="bullet"/>
      <w:lvlText w:val=""/>
      <w:lvlJc w:val="left"/>
      <w:pPr>
        <w:ind w:left="1068" w:hanging="360"/>
      </w:pPr>
      <w:rPr>
        <w:rFonts w:ascii="Symbol" w:hAnsi="Symbol" w:hint="default"/>
        <w:color w:val="0065BD"/>
      </w:rPr>
    </w:lvl>
    <w:lvl w:ilvl="1" w:tplc="0C0A0003" w:tentative="1">
      <w:start w:val="1"/>
      <w:numFmt w:val="bullet"/>
      <w:lvlText w:val="o"/>
      <w:lvlJc w:val="left"/>
      <w:pPr>
        <w:ind w:left="1788" w:hanging="360"/>
      </w:pPr>
      <w:rPr>
        <w:rFonts w:ascii="Courier New" w:hAnsi="Courier New" w:cs="Arial Narro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Arial Narro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Arial Narro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A015300"/>
    <w:multiLevelType w:val="singleLevel"/>
    <w:tmpl w:val="EC028BB6"/>
    <w:lvl w:ilvl="0">
      <w:numFmt w:val="bullet"/>
      <w:lvlText w:val="-"/>
      <w:lvlJc w:val="left"/>
      <w:pPr>
        <w:tabs>
          <w:tab w:val="num" w:pos="1065"/>
        </w:tabs>
        <w:ind w:left="1065" w:hanging="360"/>
      </w:pPr>
      <w:rPr>
        <w:rFonts w:hint="default"/>
      </w:rPr>
    </w:lvl>
  </w:abstractNum>
  <w:abstractNum w:abstractNumId="6" w15:restartNumberingAfterBreak="0">
    <w:nsid w:val="41BC1E2A"/>
    <w:multiLevelType w:val="hybridMultilevel"/>
    <w:tmpl w:val="7DFCC1D0"/>
    <w:lvl w:ilvl="0" w:tplc="B9102366">
      <w:start w:val="1"/>
      <w:numFmt w:val="lowerLetter"/>
      <w:lvlText w:val="%1)"/>
      <w:lvlJc w:val="left"/>
      <w:pPr>
        <w:ind w:left="720" w:hanging="360"/>
      </w:pPr>
      <w:rPr>
        <w:color w:val="0065B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E11020"/>
    <w:multiLevelType w:val="hybridMultilevel"/>
    <w:tmpl w:val="D1C4E3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AA1198"/>
    <w:multiLevelType w:val="hybridMultilevel"/>
    <w:tmpl w:val="055A9B5C"/>
    <w:lvl w:ilvl="0" w:tplc="84982E48">
      <w:start w:val="1"/>
      <w:numFmt w:val="bullet"/>
      <w:lvlText w:val=""/>
      <w:lvlJc w:val="left"/>
      <w:pPr>
        <w:ind w:left="1068" w:hanging="360"/>
      </w:pPr>
      <w:rPr>
        <w:rFonts w:ascii="Symbol" w:hAnsi="Symbol" w:hint="default"/>
        <w:color w:val="0065BD"/>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15:restartNumberingAfterBreak="0">
    <w:nsid w:val="45674E44"/>
    <w:multiLevelType w:val="hybridMultilevel"/>
    <w:tmpl w:val="9572DE50"/>
    <w:lvl w:ilvl="0" w:tplc="42647150">
      <w:start w:val="1"/>
      <w:numFmt w:val="bullet"/>
      <w:lvlText w:val=""/>
      <w:lvlJc w:val="left"/>
      <w:pPr>
        <w:ind w:left="720" w:hanging="360"/>
      </w:pPr>
      <w:rPr>
        <w:rFonts w:ascii="Symbol" w:hAnsi="Symbol" w:hint="default"/>
        <w:color w:val="0065B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C1E6A56"/>
    <w:multiLevelType w:val="hybridMultilevel"/>
    <w:tmpl w:val="B11881C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A57904"/>
    <w:multiLevelType w:val="hybridMultilevel"/>
    <w:tmpl w:val="8FF07130"/>
    <w:lvl w:ilvl="0" w:tplc="B00A1FEE">
      <w:start w:val="1"/>
      <w:numFmt w:val="lowerLetter"/>
      <w:lvlText w:val="%1)"/>
      <w:lvlJc w:val="left"/>
      <w:pPr>
        <w:ind w:left="360" w:hanging="360"/>
      </w:pPr>
      <w:rPr>
        <w:rFonts w:hint="default"/>
        <w:color w:val="0065BD"/>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E57703A"/>
    <w:multiLevelType w:val="hybridMultilevel"/>
    <w:tmpl w:val="08B6A208"/>
    <w:lvl w:ilvl="0" w:tplc="96E440C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B1554F"/>
    <w:multiLevelType w:val="multilevel"/>
    <w:tmpl w:val="CCF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8759DC"/>
    <w:multiLevelType w:val="hybridMultilevel"/>
    <w:tmpl w:val="1B06FE38"/>
    <w:lvl w:ilvl="0" w:tplc="A828799E">
      <w:numFmt w:val="bullet"/>
      <w:lvlText w:val="-"/>
      <w:lvlJc w:val="left"/>
      <w:pPr>
        <w:ind w:left="720" w:hanging="360"/>
      </w:pPr>
      <w:rPr>
        <w:rFonts w:ascii="UIBsans" w:eastAsia="Times New Roman" w:hAnsi="UIBsan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FC76A3B"/>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75ED4C8B"/>
    <w:multiLevelType w:val="hybridMultilevel"/>
    <w:tmpl w:val="64BC10E8"/>
    <w:lvl w:ilvl="0" w:tplc="0C0A000F">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D3F2513"/>
    <w:multiLevelType w:val="hybridMultilevel"/>
    <w:tmpl w:val="23B2DF08"/>
    <w:lvl w:ilvl="0" w:tplc="040A0001">
      <w:start w:val="1"/>
      <w:numFmt w:val="bullet"/>
      <w:lvlText w:val=""/>
      <w:lvlJc w:val="left"/>
      <w:pPr>
        <w:ind w:left="787" w:hanging="360"/>
      </w:pPr>
      <w:rPr>
        <w:rFonts w:ascii="Symbol" w:hAnsi="Symbol" w:hint="default"/>
      </w:rPr>
    </w:lvl>
    <w:lvl w:ilvl="1" w:tplc="040A0003" w:tentative="1">
      <w:start w:val="1"/>
      <w:numFmt w:val="bullet"/>
      <w:lvlText w:val="o"/>
      <w:lvlJc w:val="left"/>
      <w:pPr>
        <w:ind w:left="1507" w:hanging="360"/>
      </w:pPr>
      <w:rPr>
        <w:rFonts w:ascii="Courier New" w:hAnsi="Courier New" w:cs="Courier New" w:hint="default"/>
      </w:rPr>
    </w:lvl>
    <w:lvl w:ilvl="2" w:tplc="040A0005" w:tentative="1">
      <w:start w:val="1"/>
      <w:numFmt w:val="bullet"/>
      <w:lvlText w:val=""/>
      <w:lvlJc w:val="left"/>
      <w:pPr>
        <w:ind w:left="2227" w:hanging="360"/>
      </w:pPr>
      <w:rPr>
        <w:rFonts w:ascii="Wingdings" w:hAnsi="Wingdings" w:hint="default"/>
      </w:rPr>
    </w:lvl>
    <w:lvl w:ilvl="3" w:tplc="040A0001" w:tentative="1">
      <w:start w:val="1"/>
      <w:numFmt w:val="bullet"/>
      <w:lvlText w:val=""/>
      <w:lvlJc w:val="left"/>
      <w:pPr>
        <w:ind w:left="2947" w:hanging="360"/>
      </w:pPr>
      <w:rPr>
        <w:rFonts w:ascii="Symbol" w:hAnsi="Symbol" w:hint="default"/>
      </w:rPr>
    </w:lvl>
    <w:lvl w:ilvl="4" w:tplc="040A0003" w:tentative="1">
      <w:start w:val="1"/>
      <w:numFmt w:val="bullet"/>
      <w:lvlText w:val="o"/>
      <w:lvlJc w:val="left"/>
      <w:pPr>
        <w:ind w:left="3667" w:hanging="360"/>
      </w:pPr>
      <w:rPr>
        <w:rFonts w:ascii="Courier New" w:hAnsi="Courier New" w:cs="Courier New" w:hint="default"/>
      </w:rPr>
    </w:lvl>
    <w:lvl w:ilvl="5" w:tplc="040A0005" w:tentative="1">
      <w:start w:val="1"/>
      <w:numFmt w:val="bullet"/>
      <w:lvlText w:val=""/>
      <w:lvlJc w:val="left"/>
      <w:pPr>
        <w:ind w:left="4387" w:hanging="360"/>
      </w:pPr>
      <w:rPr>
        <w:rFonts w:ascii="Wingdings" w:hAnsi="Wingdings" w:hint="default"/>
      </w:rPr>
    </w:lvl>
    <w:lvl w:ilvl="6" w:tplc="040A0001" w:tentative="1">
      <w:start w:val="1"/>
      <w:numFmt w:val="bullet"/>
      <w:lvlText w:val=""/>
      <w:lvlJc w:val="left"/>
      <w:pPr>
        <w:ind w:left="5107" w:hanging="360"/>
      </w:pPr>
      <w:rPr>
        <w:rFonts w:ascii="Symbol" w:hAnsi="Symbol" w:hint="default"/>
      </w:rPr>
    </w:lvl>
    <w:lvl w:ilvl="7" w:tplc="040A0003" w:tentative="1">
      <w:start w:val="1"/>
      <w:numFmt w:val="bullet"/>
      <w:lvlText w:val="o"/>
      <w:lvlJc w:val="left"/>
      <w:pPr>
        <w:ind w:left="5827" w:hanging="360"/>
      </w:pPr>
      <w:rPr>
        <w:rFonts w:ascii="Courier New" w:hAnsi="Courier New" w:cs="Courier New" w:hint="default"/>
      </w:rPr>
    </w:lvl>
    <w:lvl w:ilvl="8" w:tplc="040A0005" w:tentative="1">
      <w:start w:val="1"/>
      <w:numFmt w:val="bullet"/>
      <w:lvlText w:val=""/>
      <w:lvlJc w:val="left"/>
      <w:pPr>
        <w:ind w:left="6547" w:hanging="360"/>
      </w:pPr>
      <w:rPr>
        <w:rFonts w:ascii="Wingdings" w:hAnsi="Wingdings" w:hint="default"/>
      </w:rPr>
    </w:lvl>
  </w:abstractNum>
  <w:abstractNum w:abstractNumId="18" w15:restartNumberingAfterBreak="0">
    <w:nsid w:val="7F715B2F"/>
    <w:multiLevelType w:val="hybridMultilevel"/>
    <w:tmpl w:val="336657E2"/>
    <w:lvl w:ilvl="0" w:tplc="CE54047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217545617">
    <w:abstractNumId w:val="5"/>
  </w:num>
  <w:num w:numId="2" w16cid:durableId="1871147017">
    <w:abstractNumId w:val="5"/>
  </w:num>
  <w:num w:numId="3" w16cid:durableId="976446298">
    <w:abstractNumId w:val="13"/>
  </w:num>
  <w:num w:numId="4" w16cid:durableId="725839854">
    <w:abstractNumId w:val="4"/>
  </w:num>
  <w:num w:numId="5" w16cid:durableId="802505479">
    <w:abstractNumId w:val="10"/>
  </w:num>
  <w:num w:numId="6" w16cid:durableId="1154645600">
    <w:abstractNumId w:val="13"/>
    <w:lvlOverride w:ilvl="0">
      <w:startOverride w:val="12"/>
    </w:lvlOverride>
  </w:num>
  <w:num w:numId="7" w16cid:durableId="1839229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7810132">
    <w:abstractNumId w:val="12"/>
  </w:num>
  <w:num w:numId="9" w16cid:durableId="1981378118">
    <w:abstractNumId w:val="1"/>
  </w:num>
  <w:num w:numId="10" w16cid:durableId="879123447">
    <w:abstractNumId w:val="0"/>
  </w:num>
  <w:num w:numId="11" w16cid:durableId="1354453665">
    <w:abstractNumId w:val="2"/>
  </w:num>
  <w:num w:numId="12" w16cid:durableId="421335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914879">
    <w:abstractNumId w:val="4"/>
  </w:num>
  <w:num w:numId="14" w16cid:durableId="86921815">
    <w:abstractNumId w:val="7"/>
  </w:num>
  <w:num w:numId="15" w16cid:durableId="1544518614">
    <w:abstractNumId w:val="15"/>
  </w:num>
  <w:num w:numId="16" w16cid:durableId="186913969">
    <w:abstractNumId w:val="18"/>
  </w:num>
  <w:num w:numId="17" w16cid:durableId="548684310">
    <w:abstractNumId w:val="16"/>
  </w:num>
  <w:num w:numId="18" w16cid:durableId="1595938799">
    <w:abstractNumId w:val="8"/>
  </w:num>
  <w:num w:numId="19" w16cid:durableId="175732614">
    <w:abstractNumId w:val="14"/>
  </w:num>
  <w:num w:numId="20" w16cid:durableId="1444379016">
    <w:abstractNumId w:val="11"/>
  </w:num>
  <w:num w:numId="21" w16cid:durableId="1642537679">
    <w:abstractNumId w:val="6"/>
  </w:num>
  <w:num w:numId="22" w16cid:durableId="462234647">
    <w:abstractNumId w:val="3"/>
  </w:num>
  <w:num w:numId="23" w16cid:durableId="654066961">
    <w:abstractNumId w:val="9"/>
  </w:num>
  <w:num w:numId="24" w16cid:durableId="694577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7"/>
    <w:rsid w:val="000025B7"/>
    <w:rsid w:val="000067CE"/>
    <w:rsid w:val="00014BC5"/>
    <w:rsid w:val="00015F84"/>
    <w:rsid w:val="00023507"/>
    <w:rsid w:val="00030094"/>
    <w:rsid w:val="00055262"/>
    <w:rsid w:val="00055FF7"/>
    <w:rsid w:val="00066330"/>
    <w:rsid w:val="0007034C"/>
    <w:rsid w:val="0008164F"/>
    <w:rsid w:val="000851F8"/>
    <w:rsid w:val="00087398"/>
    <w:rsid w:val="000903D9"/>
    <w:rsid w:val="00091134"/>
    <w:rsid w:val="00093B75"/>
    <w:rsid w:val="0009776D"/>
    <w:rsid w:val="000A00D2"/>
    <w:rsid w:val="000A0FE8"/>
    <w:rsid w:val="000B01CC"/>
    <w:rsid w:val="000B15D7"/>
    <w:rsid w:val="000C3EEA"/>
    <w:rsid w:val="000D581E"/>
    <w:rsid w:val="000F4604"/>
    <w:rsid w:val="0010260D"/>
    <w:rsid w:val="00106057"/>
    <w:rsid w:val="001077E1"/>
    <w:rsid w:val="001079E3"/>
    <w:rsid w:val="0012009D"/>
    <w:rsid w:val="00122736"/>
    <w:rsid w:val="00122A48"/>
    <w:rsid w:val="0012601D"/>
    <w:rsid w:val="0013394D"/>
    <w:rsid w:val="00134C88"/>
    <w:rsid w:val="001464E9"/>
    <w:rsid w:val="00147CE2"/>
    <w:rsid w:val="00150AE1"/>
    <w:rsid w:val="00151F4E"/>
    <w:rsid w:val="00160294"/>
    <w:rsid w:val="00167CFC"/>
    <w:rsid w:val="00173F6F"/>
    <w:rsid w:val="001805EA"/>
    <w:rsid w:val="00182AB7"/>
    <w:rsid w:val="00197AB8"/>
    <w:rsid w:val="001A42D8"/>
    <w:rsid w:val="001A45E0"/>
    <w:rsid w:val="001B7113"/>
    <w:rsid w:val="001C1B98"/>
    <w:rsid w:val="001C258E"/>
    <w:rsid w:val="001C5AB0"/>
    <w:rsid w:val="001C7426"/>
    <w:rsid w:val="001C78B1"/>
    <w:rsid w:val="001D04F9"/>
    <w:rsid w:val="001D1BEE"/>
    <w:rsid w:val="001E4A8E"/>
    <w:rsid w:val="001F00BF"/>
    <w:rsid w:val="001F10AE"/>
    <w:rsid w:val="001F1F81"/>
    <w:rsid w:val="002011B8"/>
    <w:rsid w:val="002055C9"/>
    <w:rsid w:val="00214C0A"/>
    <w:rsid w:val="00216E5C"/>
    <w:rsid w:val="00233785"/>
    <w:rsid w:val="00260F17"/>
    <w:rsid w:val="0027302A"/>
    <w:rsid w:val="002A78D6"/>
    <w:rsid w:val="002B1A61"/>
    <w:rsid w:val="002C212F"/>
    <w:rsid w:val="002C30F0"/>
    <w:rsid w:val="002C68B8"/>
    <w:rsid w:val="002D017C"/>
    <w:rsid w:val="002D274E"/>
    <w:rsid w:val="002D3EDC"/>
    <w:rsid w:val="002E401C"/>
    <w:rsid w:val="002E516B"/>
    <w:rsid w:val="002F1084"/>
    <w:rsid w:val="003109EB"/>
    <w:rsid w:val="003121B2"/>
    <w:rsid w:val="00315956"/>
    <w:rsid w:val="00315AD1"/>
    <w:rsid w:val="0033441C"/>
    <w:rsid w:val="00340327"/>
    <w:rsid w:val="003539F9"/>
    <w:rsid w:val="00357984"/>
    <w:rsid w:val="0036517D"/>
    <w:rsid w:val="00366527"/>
    <w:rsid w:val="00384966"/>
    <w:rsid w:val="00387F08"/>
    <w:rsid w:val="00391757"/>
    <w:rsid w:val="003A16A3"/>
    <w:rsid w:val="003A7000"/>
    <w:rsid w:val="003B32CF"/>
    <w:rsid w:val="003B73F8"/>
    <w:rsid w:val="003B7CA3"/>
    <w:rsid w:val="003D5E54"/>
    <w:rsid w:val="003E16E9"/>
    <w:rsid w:val="003E4BFB"/>
    <w:rsid w:val="00402FAB"/>
    <w:rsid w:val="00404B72"/>
    <w:rsid w:val="00407B96"/>
    <w:rsid w:val="00414561"/>
    <w:rsid w:val="0043217B"/>
    <w:rsid w:val="00433F28"/>
    <w:rsid w:val="0043790E"/>
    <w:rsid w:val="00442216"/>
    <w:rsid w:val="00445F2B"/>
    <w:rsid w:val="004513E5"/>
    <w:rsid w:val="004833AF"/>
    <w:rsid w:val="00486DB5"/>
    <w:rsid w:val="004B2B3D"/>
    <w:rsid w:val="004B30ED"/>
    <w:rsid w:val="004C31B6"/>
    <w:rsid w:val="004C659F"/>
    <w:rsid w:val="004D634C"/>
    <w:rsid w:val="004F454E"/>
    <w:rsid w:val="004F4D6D"/>
    <w:rsid w:val="005016CE"/>
    <w:rsid w:val="0050649D"/>
    <w:rsid w:val="00512F4A"/>
    <w:rsid w:val="00522A38"/>
    <w:rsid w:val="00522AA1"/>
    <w:rsid w:val="005549DD"/>
    <w:rsid w:val="0056625D"/>
    <w:rsid w:val="00577612"/>
    <w:rsid w:val="005855D6"/>
    <w:rsid w:val="005A44D9"/>
    <w:rsid w:val="005B10F3"/>
    <w:rsid w:val="005C339E"/>
    <w:rsid w:val="005C7502"/>
    <w:rsid w:val="005E1B1C"/>
    <w:rsid w:val="005F4190"/>
    <w:rsid w:val="00603BBB"/>
    <w:rsid w:val="006177BF"/>
    <w:rsid w:val="00623E4B"/>
    <w:rsid w:val="00626672"/>
    <w:rsid w:val="006266F6"/>
    <w:rsid w:val="00631A1C"/>
    <w:rsid w:val="00637FB6"/>
    <w:rsid w:val="006411AE"/>
    <w:rsid w:val="00651568"/>
    <w:rsid w:val="00652BE4"/>
    <w:rsid w:val="0065317D"/>
    <w:rsid w:val="006775A3"/>
    <w:rsid w:val="00685269"/>
    <w:rsid w:val="006920D5"/>
    <w:rsid w:val="006A4A0B"/>
    <w:rsid w:val="006A5023"/>
    <w:rsid w:val="006D6711"/>
    <w:rsid w:val="006E15BD"/>
    <w:rsid w:val="006E6128"/>
    <w:rsid w:val="006F0508"/>
    <w:rsid w:val="006F66EA"/>
    <w:rsid w:val="00713DE9"/>
    <w:rsid w:val="00716FD1"/>
    <w:rsid w:val="00725CF8"/>
    <w:rsid w:val="00756660"/>
    <w:rsid w:val="007601AF"/>
    <w:rsid w:val="00761869"/>
    <w:rsid w:val="00786FA9"/>
    <w:rsid w:val="00793239"/>
    <w:rsid w:val="00795376"/>
    <w:rsid w:val="007A12A0"/>
    <w:rsid w:val="007A381D"/>
    <w:rsid w:val="007A6F3C"/>
    <w:rsid w:val="007B7661"/>
    <w:rsid w:val="007C69AD"/>
    <w:rsid w:val="007D0E09"/>
    <w:rsid w:val="007F0469"/>
    <w:rsid w:val="007F5A78"/>
    <w:rsid w:val="007F64BB"/>
    <w:rsid w:val="00806B72"/>
    <w:rsid w:val="00807A68"/>
    <w:rsid w:val="008135C2"/>
    <w:rsid w:val="00820614"/>
    <w:rsid w:val="00832F00"/>
    <w:rsid w:val="00842C25"/>
    <w:rsid w:val="00856466"/>
    <w:rsid w:val="00861D00"/>
    <w:rsid w:val="00862D2E"/>
    <w:rsid w:val="0086507B"/>
    <w:rsid w:val="00877862"/>
    <w:rsid w:val="008935AF"/>
    <w:rsid w:val="00893AD9"/>
    <w:rsid w:val="008A1BDD"/>
    <w:rsid w:val="008A5761"/>
    <w:rsid w:val="008B088A"/>
    <w:rsid w:val="00900824"/>
    <w:rsid w:val="00903C9F"/>
    <w:rsid w:val="00913A1F"/>
    <w:rsid w:val="0091653E"/>
    <w:rsid w:val="00943D83"/>
    <w:rsid w:val="00947466"/>
    <w:rsid w:val="00947566"/>
    <w:rsid w:val="00951EA1"/>
    <w:rsid w:val="0095622D"/>
    <w:rsid w:val="00962E27"/>
    <w:rsid w:val="00965E15"/>
    <w:rsid w:val="0097655E"/>
    <w:rsid w:val="00987242"/>
    <w:rsid w:val="009A0638"/>
    <w:rsid w:val="009A0757"/>
    <w:rsid w:val="009A3403"/>
    <w:rsid w:val="009B1F40"/>
    <w:rsid w:val="009C5E0E"/>
    <w:rsid w:val="009D0567"/>
    <w:rsid w:val="009E72D9"/>
    <w:rsid w:val="00A020E4"/>
    <w:rsid w:val="00A219E6"/>
    <w:rsid w:val="00A27573"/>
    <w:rsid w:val="00A27861"/>
    <w:rsid w:val="00A53179"/>
    <w:rsid w:val="00A53385"/>
    <w:rsid w:val="00A575A4"/>
    <w:rsid w:val="00A65CEF"/>
    <w:rsid w:val="00A82724"/>
    <w:rsid w:val="00A831AC"/>
    <w:rsid w:val="00A851C7"/>
    <w:rsid w:val="00A94FD0"/>
    <w:rsid w:val="00A955C3"/>
    <w:rsid w:val="00A965FB"/>
    <w:rsid w:val="00AA2DBA"/>
    <w:rsid w:val="00AB2EEB"/>
    <w:rsid w:val="00AB5697"/>
    <w:rsid w:val="00AC0F12"/>
    <w:rsid w:val="00AE51B2"/>
    <w:rsid w:val="00AE69BC"/>
    <w:rsid w:val="00B06DEF"/>
    <w:rsid w:val="00B134FF"/>
    <w:rsid w:val="00B14041"/>
    <w:rsid w:val="00B17976"/>
    <w:rsid w:val="00B23E34"/>
    <w:rsid w:val="00B27871"/>
    <w:rsid w:val="00B33D5C"/>
    <w:rsid w:val="00B376DE"/>
    <w:rsid w:val="00B43A17"/>
    <w:rsid w:val="00B670F1"/>
    <w:rsid w:val="00B81186"/>
    <w:rsid w:val="00B90ADB"/>
    <w:rsid w:val="00B93C7C"/>
    <w:rsid w:val="00BA484F"/>
    <w:rsid w:val="00BA5523"/>
    <w:rsid w:val="00BB4D49"/>
    <w:rsid w:val="00BC6F70"/>
    <w:rsid w:val="00BE1A1B"/>
    <w:rsid w:val="00BE70E6"/>
    <w:rsid w:val="00BE764C"/>
    <w:rsid w:val="00BF3C59"/>
    <w:rsid w:val="00BF662A"/>
    <w:rsid w:val="00BF67AC"/>
    <w:rsid w:val="00C106B3"/>
    <w:rsid w:val="00C10CA0"/>
    <w:rsid w:val="00C10EAB"/>
    <w:rsid w:val="00C21D91"/>
    <w:rsid w:val="00C41383"/>
    <w:rsid w:val="00C45068"/>
    <w:rsid w:val="00C45CC3"/>
    <w:rsid w:val="00C501D1"/>
    <w:rsid w:val="00C54DBE"/>
    <w:rsid w:val="00C6037B"/>
    <w:rsid w:val="00C649BA"/>
    <w:rsid w:val="00C67C1D"/>
    <w:rsid w:val="00C748EF"/>
    <w:rsid w:val="00C874B0"/>
    <w:rsid w:val="00C918EA"/>
    <w:rsid w:val="00C92F81"/>
    <w:rsid w:val="00C95962"/>
    <w:rsid w:val="00CB0785"/>
    <w:rsid w:val="00CB083B"/>
    <w:rsid w:val="00CB3DFF"/>
    <w:rsid w:val="00CC6418"/>
    <w:rsid w:val="00CE39C1"/>
    <w:rsid w:val="00CF1A3D"/>
    <w:rsid w:val="00CF2751"/>
    <w:rsid w:val="00D15B64"/>
    <w:rsid w:val="00D20362"/>
    <w:rsid w:val="00D2332D"/>
    <w:rsid w:val="00D241D7"/>
    <w:rsid w:val="00D35C67"/>
    <w:rsid w:val="00D410E5"/>
    <w:rsid w:val="00D41624"/>
    <w:rsid w:val="00D4432D"/>
    <w:rsid w:val="00D4790B"/>
    <w:rsid w:val="00D47DC2"/>
    <w:rsid w:val="00D55BBF"/>
    <w:rsid w:val="00D6201E"/>
    <w:rsid w:val="00D6238C"/>
    <w:rsid w:val="00D63453"/>
    <w:rsid w:val="00D639FC"/>
    <w:rsid w:val="00D6554E"/>
    <w:rsid w:val="00D72B58"/>
    <w:rsid w:val="00D7548B"/>
    <w:rsid w:val="00D8212E"/>
    <w:rsid w:val="00D9462E"/>
    <w:rsid w:val="00DA2815"/>
    <w:rsid w:val="00DA6293"/>
    <w:rsid w:val="00DB4066"/>
    <w:rsid w:val="00DB59A0"/>
    <w:rsid w:val="00DC2DF9"/>
    <w:rsid w:val="00DD06A2"/>
    <w:rsid w:val="00DD4E86"/>
    <w:rsid w:val="00DE7291"/>
    <w:rsid w:val="00DF19BA"/>
    <w:rsid w:val="00DF2281"/>
    <w:rsid w:val="00E318A8"/>
    <w:rsid w:val="00E331BF"/>
    <w:rsid w:val="00E34636"/>
    <w:rsid w:val="00E53540"/>
    <w:rsid w:val="00E54A0E"/>
    <w:rsid w:val="00E56D2D"/>
    <w:rsid w:val="00E63E47"/>
    <w:rsid w:val="00E81B43"/>
    <w:rsid w:val="00E87DCF"/>
    <w:rsid w:val="00E92AE5"/>
    <w:rsid w:val="00EA7C04"/>
    <w:rsid w:val="00EB4916"/>
    <w:rsid w:val="00EB633F"/>
    <w:rsid w:val="00EE0B0B"/>
    <w:rsid w:val="00EE0CF0"/>
    <w:rsid w:val="00EE4F80"/>
    <w:rsid w:val="00EE7A40"/>
    <w:rsid w:val="00EF48E2"/>
    <w:rsid w:val="00EF6812"/>
    <w:rsid w:val="00F04B0F"/>
    <w:rsid w:val="00F069AD"/>
    <w:rsid w:val="00F23363"/>
    <w:rsid w:val="00F34BC2"/>
    <w:rsid w:val="00F51655"/>
    <w:rsid w:val="00F5291D"/>
    <w:rsid w:val="00F67F15"/>
    <w:rsid w:val="00F733C1"/>
    <w:rsid w:val="00F82B88"/>
    <w:rsid w:val="00F87B57"/>
    <w:rsid w:val="00F9783D"/>
    <w:rsid w:val="00FA2EB3"/>
    <w:rsid w:val="00FB08DA"/>
    <w:rsid w:val="00FB17C2"/>
    <w:rsid w:val="00FE047E"/>
    <w:rsid w:val="00FF2488"/>
    <w:rsid w:val="00FF2E71"/>
    <w:rsid w:val="00FF6DDA"/>
    <w:rsid w:val="00FF76A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16FB"/>
  <w15:chartTrackingRefBased/>
  <w15:docId w15:val="{0F410790-F19F-744B-B2F0-72F7D31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FollowedHyperlink" w:uiPriority="99"/>
    <w:lsdException w:name="Strong" w:qFormat="1"/>
    <w:lsdException w:name="Emphasis" w:qFormat="1"/>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8F"/>
    <w:rPr>
      <w:sz w:val="24"/>
      <w:szCs w:val="24"/>
      <w:lang w:val="ca-ES" w:eastAsia="es-ES"/>
    </w:rPr>
  </w:style>
  <w:style w:type="paragraph" w:styleId="Ttol2">
    <w:name w:val="heading 2"/>
    <w:basedOn w:val="Normal"/>
    <w:next w:val="Normal"/>
    <w:link w:val="Ttol2Car"/>
    <w:uiPriority w:val="9"/>
    <w:qFormat/>
    <w:rsid w:val="00895C8F"/>
    <w:pPr>
      <w:keepNext/>
      <w:ind w:left="-142" w:right="-1"/>
      <w:outlineLvl w:val="1"/>
    </w:pPr>
    <w:rPr>
      <w:rFonts w:ascii="Cambria" w:hAnsi="Cambria"/>
      <w:b/>
      <w:bCs/>
      <w:i/>
      <w:iCs/>
      <w:sz w:val="28"/>
      <w:szCs w:val="28"/>
      <w:lang w:eastAsia="x-none"/>
    </w:rPr>
  </w:style>
  <w:style w:type="paragraph" w:styleId="Ttol3">
    <w:name w:val="heading 3"/>
    <w:basedOn w:val="Normal"/>
    <w:next w:val="Normal"/>
    <w:link w:val="Ttol3Car"/>
    <w:uiPriority w:val="9"/>
    <w:qFormat/>
    <w:rsid w:val="00895C8F"/>
    <w:pPr>
      <w:keepNext/>
      <w:ind w:left="-142" w:right="-1"/>
      <w:outlineLvl w:val="2"/>
    </w:pPr>
    <w:rPr>
      <w:rFonts w:ascii="Cambria" w:hAnsi="Cambria"/>
      <w:b/>
      <w:bCs/>
      <w:sz w:val="26"/>
      <w:szCs w:val="26"/>
      <w:lang w:eastAsia="x-none"/>
    </w:rPr>
  </w:style>
  <w:style w:type="paragraph" w:styleId="Ttol4">
    <w:name w:val="heading 4"/>
    <w:basedOn w:val="Normal"/>
    <w:next w:val="Normal"/>
    <w:link w:val="Ttol4Car"/>
    <w:uiPriority w:val="9"/>
    <w:qFormat/>
    <w:rsid w:val="00895C8F"/>
    <w:pPr>
      <w:keepNext/>
      <w:jc w:val="both"/>
      <w:outlineLvl w:val="3"/>
    </w:pPr>
    <w:rPr>
      <w:rFonts w:ascii="Calibri" w:hAnsi="Calibri"/>
      <w:b/>
      <w:bCs/>
      <w:sz w:val="28"/>
      <w:szCs w:val="28"/>
      <w:lang w:eastAsia="x-none"/>
    </w:rPr>
  </w:style>
  <w:style w:type="paragraph" w:styleId="Ttol5">
    <w:name w:val="heading 5"/>
    <w:basedOn w:val="Normal"/>
    <w:next w:val="Normal"/>
    <w:link w:val="Ttol5Car"/>
    <w:uiPriority w:val="9"/>
    <w:qFormat/>
    <w:rsid w:val="00895C8F"/>
    <w:pPr>
      <w:keepNext/>
      <w:outlineLvl w:val="4"/>
    </w:pPr>
    <w:rPr>
      <w:rFonts w:ascii="Calibri" w:hAnsi="Calibri"/>
      <w:b/>
      <w:bCs/>
      <w:i/>
      <w:iCs/>
      <w:sz w:val="26"/>
      <w:szCs w:val="26"/>
      <w:lang w:eastAsia="x-none"/>
    </w:rPr>
  </w:style>
  <w:style w:type="paragraph" w:styleId="Ttol6">
    <w:name w:val="heading 6"/>
    <w:basedOn w:val="Normal"/>
    <w:next w:val="Normal"/>
    <w:link w:val="Ttol6Car"/>
    <w:uiPriority w:val="9"/>
    <w:qFormat/>
    <w:rsid w:val="00895C8F"/>
    <w:pPr>
      <w:keepNext/>
      <w:jc w:val="center"/>
      <w:outlineLvl w:val="5"/>
    </w:pPr>
    <w:rPr>
      <w:rFonts w:ascii="Calibri" w:hAnsi="Calibri"/>
      <w:b/>
      <w:bCs/>
      <w:sz w:val="22"/>
      <w:szCs w:val="22"/>
      <w:lang w:eastAsia="x-none"/>
    </w:rPr>
  </w:style>
  <w:style w:type="paragraph" w:styleId="Ttol7">
    <w:name w:val="heading 7"/>
    <w:basedOn w:val="Normal"/>
    <w:next w:val="Normal"/>
    <w:link w:val="Ttol7Car"/>
    <w:uiPriority w:val="9"/>
    <w:qFormat/>
    <w:rsid w:val="00895C8F"/>
    <w:pPr>
      <w:spacing w:before="240" w:after="60"/>
      <w:outlineLvl w:val="6"/>
    </w:pPr>
    <w:rPr>
      <w:rFonts w:ascii="Calibri" w:hAnsi="Calibri"/>
      <w:lang w:eastAsia="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2Car">
    <w:name w:val="Títol 2 Car"/>
    <w:link w:val="Ttol2"/>
    <w:uiPriority w:val="9"/>
    <w:rsid w:val="00C960B1"/>
    <w:rPr>
      <w:rFonts w:ascii="Cambria" w:eastAsia="Times New Roman" w:hAnsi="Cambria" w:cs="Times New Roman"/>
      <w:b/>
      <w:bCs/>
      <w:i/>
      <w:iCs/>
      <w:sz w:val="28"/>
      <w:szCs w:val="28"/>
      <w:lang w:val="ca-ES"/>
    </w:rPr>
  </w:style>
  <w:style w:type="character" w:customStyle="1" w:styleId="Ttol3Car">
    <w:name w:val="Títol 3 Car"/>
    <w:link w:val="Ttol3"/>
    <w:uiPriority w:val="9"/>
    <w:rsid w:val="00C960B1"/>
    <w:rPr>
      <w:rFonts w:ascii="Cambria" w:eastAsia="Times New Roman" w:hAnsi="Cambria" w:cs="Times New Roman"/>
      <w:b/>
      <w:bCs/>
      <w:sz w:val="26"/>
      <w:szCs w:val="26"/>
      <w:lang w:val="ca-ES"/>
    </w:rPr>
  </w:style>
  <w:style w:type="character" w:customStyle="1" w:styleId="Ttol4Car">
    <w:name w:val="Títol 4 Car"/>
    <w:link w:val="Ttol4"/>
    <w:uiPriority w:val="9"/>
    <w:rsid w:val="00C960B1"/>
    <w:rPr>
      <w:rFonts w:ascii="Calibri" w:eastAsia="Times New Roman" w:hAnsi="Calibri" w:cs="Times New Roman"/>
      <w:b/>
      <w:bCs/>
      <w:sz w:val="28"/>
      <w:szCs w:val="28"/>
      <w:lang w:val="ca-ES"/>
    </w:rPr>
  </w:style>
  <w:style w:type="character" w:customStyle="1" w:styleId="Ttol5Car">
    <w:name w:val="Títol 5 Car"/>
    <w:link w:val="Ttol5"/>
    <w:uiPriority w:val="9"/>
    <w:rsid w:val="00C960B1"/>
    <w:rPr>
      <w:rFonts w:ascii="Calibri" w:eastAsia="Times New Roman" w:hAnsi="Calibri" w:cs="Times New Roman"/>
      <w:b/>
      <w:bCs/>
      <w:i/>
      <w:iCs/>
      <w:sz w:val="26"/>
      <w:szCs w:val="26"/>
      <w:lang w:val="ca-ES"/>
    </w:rPr>
  </w:style>
  <w:style w:type="character" w:customStyle="1" w:styleId="Ttol6Car">
    <w:name w:val="Títol 6 Car"/>
    <w:link w:val="Ttol6"/>
    <w:uiPriority w:val="9"/>
    <w:rsid w:val="00C960B1"/>
    <w:rPr>
      <w:rFonts w:ascii="Calibri" w:eastAsia="Times New Roman" w:hAnsi="Calibri" w:cs="Times New Roman"/>
      <w:b/>
      <w:bCs/>
      <w:sz w:val="22"/>
      <w:szCs w:val="22"/>
      <w:lang w:val="ca-ES"/>
    </w:rPr>
  </w:style>
  <w:style w:type="character" w:customStyle="1" w:styleId="Ttol7Car">
    <w:name w:val="Títol 7 Car"/>
    <w:link w:val="Ttol7"/>
    <w:uiPriority w:val="9"/>
    <w:rsid w:val="00C960B1"/>
    <w:rPr>
      <w:rFonts w:ascii="Calibri" w:eastAsia="Times New Roman" w:hAnsi="Calibri" w:cs="Times New Roman"/>
      <w:sz w:val="24"/>
      <w:szCs w:val="24"/>
      <w:lang w:val="ca-ES"/>
    </w:rPr>
  </w:style>
  <w:style w:type="paragraph" w:styleId="Textindependent">
    <w:name w:val="Body Text"/>
    <w:basedOn w:val="Normal"/>
    <w:link w:val="TextindependentCar"/>
    <w:uiPriority w:val="99"/>
    <w:rsid w:val="00895C8F"/>
    <w:pPr>
      <w:ind w:right="-1"/>
      <w:jc w:val="both"/>
    </w:pPr>
    <w:rPr>
      <w:lang w:eastAsia="x-none"/>
    </w:rPr>
  </w:style>
  <w:style w:type="character" w:customStyle="1" w:styleId="TextindependentCar">
    <w:name w:val="Text independent Car"/>
    <w:link w:val="Textindependent"/>
    <w:uiPriority w:val="99"/>
    <w:rsid w:val="00C960B1"/>
    <w:rPr>
      <w:sz w:val="24"/>
      <w:szCs w:val="24"/>
      <w:lang w:val="ca-ES"/>
    </w:rPr>
  </w:style>
  <w:style w:type="paragraph" w:styleId="Textindependent2">
    <w:name w:val="Body Text 2"/>
    <w:basedOn w:val="Normal"/>
    <w:link w:val="Textindependent2Car"/>
    <w:uiPriority w:val="99"/>
    <w:rsid w:val="00895C8F"/>
    <w:pPr>
      <w:jc w:val="both"/>
    </w:pPr>
    <w:rPr>
      <w:lang w:eastAsia="x-none"/>
    </w:rPr>
  </w:style>
  <w:style w:type="character" w:customStyle="1" w:styleId="Textindependent2Car">
    <w:name w:val="Text independent 2 Car"/>
    <w:link w:val="Textindependent2"/>
    <w:uiPriority w:val="99"/>
    <w:rsid w:val="00C960B1"/>
    <w:rPr>
      <w:sz w:val="24"/>
      <w:szCs w:val="24"/>
      <w:lang w:val="ca-ES"/>
    </w:rPr>
  </w:style>
  <w:style w:type="paragraph" w:styleId="Textindependent3">
    <w:name w:val="Body Text 3"/>
    <w:basedOn w:val="Normal"/>
    <w:link w:val="Textindependent3Car"/>
    <w:uiPriority w:val="99"/>
    <w:rsid w:val="00895C8F"/>
    <w:pPr>
      <w:spacing w:after="120"/>
    </w:pPr>
    <w:rPr>
      <w:sz w:val="16"/>
      <w:szCs w:val="16"/>
      <w:lang w:eastAsia="x-none"/>
    </w:rPr>
  </w:style>
  <w:style w:type="character" w:customStyle="1" w:styleId="Textindependent3Car">
    <w:name w:val="Text independent 3 Car"/>
    <w:link w:val="Textindependent3"/>
    <w:uiPriority w:val="99"/>
    <w:rsid w:val="00C960B1"/>
    <w:rPr>
      <w:sz w:val="16"/>
      <w:szCs w:val="16"/>
      <w:lang w:val="ca-ES"/>
    </w:rPr>
  </w:style>
  <w:style w:type="paragraph" w:styleId="Capalera">
    <w:name w:val="header"/>
    <w:basedOn w:val="Normal"/>
    <w:link w:val="CapaleraCar"/>
    <w:uiPriority w:val="99"/>
    <w:rsid w:val="00F0398F"/>
    <w:pPr>
      <w:tabs>
        <w:tab w:val="center" w:pos="4252"/>
        <w:tab w:val="right" w:pos="8504"/>
      </w:tabs>
    </w:pPr>
    <w:rPr>
      <w:lang w:eastAsia="x-none"/>
    </w:rPr>
  </w:style>
  <w:style w:type="character" w:customStyle="1" w:styleId="CapaleraCar">
    <w:name w:val="Capçalera Car"/>
    <w:link w:val="Capalera"/>
    <w:uiPriority w:val="99"/>
    <w:rsid w:val="00C960B1"/>
    <w:rPr>
      <w:sz w:val="24"/>
      <w:szCs w:val="24"/>
      <w:lang w:val="ca-ES"/>
    </w:rPr>
  </w:style>
  <w:style w:type="paragraph" w:styleId="Peu">
    <w:name w:val="footer"/>
    <w:basedOn w:val="Normal"/>
    <w:link w:val="PeuCar"/>
    <w:uiPriority w:val="99"/>
    <w:rsid w:val="00F0398F"/>
    <w:pPr>
      <w:tabs>
        <w:tab w:val="center" w:pos="4252"/>
        <w:tab w:val="right" w:pos="8504"/>
      </w:tabs>
    </w:pPr>
    <w:rPr>
      <w:lang w:eastAsia="x-none"/>
    </w:rPr>
  </w:style>
  <w:style w:type="character" w:customStyle="1" w:styleId="PeuCar">
    <w:name w:val="Peu Car"/>
    <w:link w:val="Peu"/>
    <w:uiPriority w:val="99"/>
    <w:rsid w:val="00C960B1"/>
    <w:rPr>
      <w:sz w:val="24"/>
      <w:szCs w:val="24"/>
      <w:lang w:val="ca-ES"/>
    </w:rPr>
  </w:style>
  <w:style w:type="character" w:styleId="Mquinadescriure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ulaambquadrcula">
    <w:name w:val="Table Grid"/>
    <w:basedOn w:val="Tau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semiHidden/>
    <w:rsid w:val="00C562AE"/>
    <w:rPr>
      <w:rFonts w:ascii="Tahoma" w:hAnsi="Tahoma" w:cs="Tahoma"/>
      <w:sz w:val="16"/>
      <w:szCs w:val="16"/>
    </w:rPr>
  </w:style>
  <w:style w:type="character" w:styleId="Refernciadecomentari">
    <w:name w:val="annotation reference"/>
    <w:semiHidden/>
    <w:rsid w:val="00C562AE"/>
    <w:rPr>
      <w:sz w:val="16"/>
      <w:szCs w:val="16"/>
    </w:rPr>
  </w:style>
  <w:style w:type="paragraph" w:styleId="Textdecomentari">
    <w:name w:val="annotation text"/>
    <w:basedOn w:val="Normal"/>
    <w:link w:val="TextdecomentariCar"/>
    <w:semiHidden/>
    <w:rsid w:val="00C562AE"/>
    <w:rPr>
      <w:sz w:val="20"/>
      <w:szCs w:val="20"/>
      <w:lang w:eastAsia="x-none"/>
    </w:rPr>
  </w:style>
  <w:style w:type="paragraph" w:styleId="Temadelcomentari">
    <w:name w:val="annotation subject"/>
    <w:basedOn w:val="Textdecomentari"/>
    <w:next w:val="Textdecomentari"/>
    <w:link w:val="TemadelcomentariCar"/>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Lletraperdefectedelpargraf"/>
    <w:rsid w:val="00460E5E"/>
  </w:style>
  <w:style w:type="character" w:styleId="Enlla">
    <w:name w:val="Hyperlink"/>
    <w:rsid w:val="00756BEF"/>
    <w:rPr>
      <w:color w:val="0000FF"/>
      <w:u w:val="single"/>
    </w:rPr>
  </w:style>
  <w:style w:type="character" w:customStyle="1" w:styleId="TextdecomentariCar">
    <w:name w:val="Text de comentari Car"/>
    <w:link w:val="Textdecomentari"/>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ol">
    <w:name w:val="Subtitle"/>
    <w:basedOn w:val="Normal"/>
    <w:next w:val="Normal"/>
    <w:link w:val="SubttolCar"/>
    <w:qFormat/>
    <w:rsid w:val="001C5AB0"/>
    <w:pPr>
      <w:spacing w:after="60"/>
      <w:jc w:val="center"/>
      <w:outlineLvl w:val="1"/>
    </w:pPr>
    <w:rPr>
      <w:rFonts w:ascii="Calibri Light" w:hAnsi="Calibri Light"/>
    </w:rPr>
  </w:style>
  <w:style w:type="character" w:customStyle="1" w:styleId="SubttolCar">
    <w:name w:val="Subtítol Car"/>
    <w:link w:val="Subttol"/>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lang w:eastAsia="es-ES"/>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denotaapeudepgina">
    <w:name w:val="footnote text"/>
    <w:basedOn w:val="Normal"/>
    <w:link w:val="TextdenotaapeudepginaCar"/>
    <w:rsid w:val="0043217B"/>
    <w:rPr>
      <w:sz w:val="20"/>
      <w:szCs w:val="20"/>
    </w:rPr>
  </w:style>
  <w:style w:type="character" w:customStyle="1" w:styleId="TextdenotaapeudepginaCar">
    <w:name w:val="Text de nota a peu de pàgina Car"/>
    <w:basedOn w:val="Lletraperdefectedelpargraf"/>
    <w:link w:val="Textdenotaapeudepgina"/>
    <w:rsid w:val="0043217B"/>
    <w:rPr>
      <w:lang w:val="ca-ES" w:eastAsia="es-ES"/>
    </w:rPr>
  </w:style>
  <w:style w:type="character" w:styleId="Refernciadenotaapeudepgina">
    <w:name w:val="footnote reference"/>
    <w:basedOn w:val="Lletraperdefectedelpargraf"/>
    <w:rsid w:val="0043217B"/>
    <w:rPr>
      <w:vertAlign w:val="superscript"/>
    </w:rPr>
  </w:style>
  <w:style w:type="character" w:customStyle="1" w:styleId="TextdeglobusCar">
    <w:name w:val="Text de globus Car"/>
    <w:basedOn w:val="Lletraperdefectedelpargraf"/>
    <w:link w:val="Textdeglobus"/>
    <w:semiHidden/>
    <w:rsid w:val="006920D5"/>
    <w:rPr>
      <w:rFonts w:ascii="Tahoma" w:hAnsi="Tahoma" w:cs="Tahoma"/>
      <w:sz w:val="16"/>
      <w:szCs w:val="16"/>
      <w:lang w:val="ca-ES" w:eastAsia="es-ES"/>
    </w:rPr>
  </w:style>
  <w:style w:type="character" w:customStyle="1" w:styleId="TemadelcomentariCar">
    <w:name w:val="Tema del comentari Car"/>
    <w:basedOn w:val="TextdecomentariCar"/>
    <w:link w:val="Temadelcomentari"/>
    <w:semiHidden/>
    <w:rsid w:val="006920D5"/>
    <w:rPr>
      <w:b/>
      <w:bCs/>
      <w:lang w:val="ca-ES" w:eastAsia="x-none"/>
    </w:rPr>
  </w:style>
  <w:style w:type="character" w:styleId="Enllavisitat">
    <w:name w:val="FollowedHyperlink"/>
    <w:basedOn w:val="Lletraperdefectedelpargraf"/>
    <w:uiPriority w:val="99"/>
    <w:unhideWhenUsed/>
    <w:rsid w:val="00692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2861">
      <w:bodyDiv w:val="1"/>
      <w:marLeft w:val="0"/>
      <w:marRight w:val="0"/>
      <w:marTop w:val="0"/>
      <w:marBottom w:val="0"/>
      <w:divBdr>
        <w:top w:val="none" w:sz="0" w:space="0" w:color="auto"/>
        <w:left w:val="none" w:sz="0" w:space="0" w:color="auto"/>
        <w:bottom w:val="none" w:sz="0" w:space="0" w:color="auto"/>
        <w:right w:val="none" w:sz="0" w:space="0" w:color="auto"/>
      </w:divBdr>
      <w:divsChild>
        <w:div w:id="235945078">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8398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2005">
      <w:bodyDiv w:val="1"/>
      <w:marLeft w:val="0"/>
      <w:marRight w:val="0"/>
      <w:marTop w:val="0"/>
      <w:marBottom w:val="0"/>
      <w:divBdr>
        <w:top w:val="none" w:sz="0" w:space="0" w:color="auto"/>
        <w:left w:val="none" w:sz="0" w:space="0" w:color="auto"/>
        <w:bottom w:val="none" w:sz="0" w:space="0" w:color="auto"/>
        <w:right w:val="none" w:sz="0" w:space="0" w:color="auto"/>
      </w:divBdr>
      <w:divsChild>
        <w:div w:id="1608929567">
          <w:marLeft w:val="0"/>
          <w:marRight w:val="0"/>
          <w:marTop w:val="0"/>
          <w:marBottom w:val="0"/>
          <w:divBdr>
            <w:top w:val="none" w:sz="0" w:space="0" w:color="auto"/>
            <w:left w:val="none" w:sz="0" w:space="0" w:color="auto"/>
            <w:bottom w:val="none" w:sz="0" w:space="0" w:color="auto"/>
            <w:right w:val="none" w:sz="0" w:space="0" w:color="auto"/>
          </w:divBdr>
        </w:div>
        <w:div w:id="812329550">
          <w:marLeft w:val="0"/>
          <w:marRight w:val="0"/>
          <w:marTop w:val="0"/>
          <w:marBottom w:val="0"/>
          <w:divBdr>
            <w:top w:val="none" w:sz="0" w:space="0" w:color="auto"/>
            <w:left w:val="none" w:sz="0" w:space="0" w:color="auto"/>
            <w:bottom w:val="none" w:sz="0" w:space="0" w:color="auto"/>
            <w:right w:val="none" w:sz="0" w:space="0" w:color="auto"/>
          </w:divBdr>
        </w:div>
      </w:divsChild>
    </w:div>
    <w:div w:id="279607335">
      <w:bodyDiv w:val="1"/>
      <w:marLeft w:val="0"/>
      <w:marRight w:val="0"/>
      <w:marTop w:val="0"/>
      <w:marBottom w:val="0"/>
      <w:divBdr>
        <w:top w:val="none" w:sz="0" w:space="0" w:color="auto"/>
        <w:left w:val="none" w:sz="0" w:space="0" w:color="auto"/>
        <w:bottom w:val="none" w:sz="0" w:space="0" w:color="auto"/>
        <w:right w:val="none" w:sz="0" w:space="0" w:color="auto"/>
      </w:divBdr>
    </w:div>
    <w:div w:id="320353368">
      <w:bodyDiv w:val="1"/>
      <w:marLeft w:val="0"/>
      <w:marRight w:val="0"/>
      <w:marTop w:val="0"/>
      <w:marBottom w:val="0"/>
      <w:divBdr>
        <w:top w:val="none" w:sz="0" w:space="0" w:color="auto"/>
        <w:left w:val="none" w:sz="0" w:space="0" w:color="auto"/>
        <w:bottom w:val="none" w:sz="0" w:space="0" w:color="auto"/>
        <w:right w:val="none" w:sz="0" w:space="0" w:color="auto"/>
      </w:divBdr>
    </w:div>
    <w:div w:id="338699843">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606618906">
      <w:bodyDiv w:val="1"/>
      <w:marLeft w:val="0"/>
      <w:marRight w:val="0"/>
      <w:marTop w:val="0"/>
      <w:marBottom w:val="0"/>
      <w:divBdr>
        <w:top w:val="none" w:sz="0" w:space="0" w:color="auto"/>
        <w:left w:val="none" w:sz="0" w:space="0" w:color="auto"/>
        <w:bottom w:val="none" w:sz="0" w:space="0" w:color="auto"/>
        <w:right w:val="none" w:sz="0" w:space="0" w:color="auto"/>
      </w:divBdr>
    </w:div>
    <w:div w:id="716248444">
      <w:bodyDiv w:val="1"/>
      <w:marLeft w:val="0"/>
      <w:marRight w:val="0"/>
      <w:marTop w:val="0"/>
      <w:marBottom w:val="0"/>
      <w:divBdr>
        <w:top w:val="none" w:sz="0" w:space="0" w:color="auto"/>
        <w:left w:val="none" w:sz="0" w:space="0" w:color="auto"/>
        <w:bottom w:val="none" w:sz="0" w:space="0" w:color="auto"/>
        <w:right w:val="none" w:sz="0" w:space="0" w:color="auto"/>
      </w:divBdr>
    </w:div>
    <w:div w:id="867714217">
      <w:bodyDiv w:val="1"/>
      <w:marLeft w:val="0"/>
      <w:marRight w:val="0"/>
      <w:marTop w:val="0"/>
      <w:marBottom w:val="0"/>
      <w:divBdr>
        <w:top w:val="none" w:sz="0" w:space="0" w:color="auto"/>
        <w:left w:val="none" w:sz="0" w:space="0" w:color="auto"/>
        <w:bottom w:val="none" w:sz="0" w:space="0" w:color="auto"/>
        <w:right w:val="none" w:sz="0" w:space="0" w:color="auto"/>
      </w:divBdr>
    </w:div>
    <w:div w:id="925504641">
      <w:bodyDiv w:val="1"/>
      <w:marLeft w:val="0"/>
      <w:marRight w:val="0"/>
      <w:marTop w:val="0"/>
      <w:marBottom w:val="0"/>
      <w:divBdr>
        <w:top w:val="none" w:sz="0" w:space="0" w:color="auto"/>
        <w:left w:val="none" w:sz="0" w:space="0" w:color="auto"/>
        <w:bottom w:val="none" w:sz="0" w:space="0" w:color="auto"/>
        <w:right w:val="none" w:sz="0" w:space="0" w:color="auto"/>
      </w:divBdr>
    </w:div>
    <w:div w:id="982196408">
      <w:bodyDiv w:val="1"/>
      <w:marLeft w:val="0"/>
      <w:marRight w:val="0"/>
      <w:marTop w:val="0"/>
      <w:marBottom w:val="0"/>
      <w:divBdr>
        <w:top w:val="none" w:sz="0" w:space="0" w:color="auto"/>
        <w:left w:val="none" w:sz="0" w:space="0" w:color="auto"/>
        <w:bottom w:val="none" w:sz="0" w:space="0" w:color="auto"/>
        <w:right w:val="none" w:sz="0" w:space="0" w:color="auto"/>
      </w:divBdr>
    </w:div>
    <w:div w:id="1073356884">
      <w:bodyDiv w:val="1"/>
      <w:marLeft w:val="0"/>
      <w:marRight w:val="0"/>
      <w:marTop w:val="0"/>
      <w:marBottom w:val="0"/>
      <w:divBdr>
        <w:top w:val="none" w:sz="0" w:space="0" w:color="auto"/>
        <w:left w:val="none" w:sz="0" w:space="0" w:color="auto"/>
        <w:bottom w:val="none" w:sz="0" w:space="0" w:color="auto"/>
        <w:right w:val="none" w:sz="0" w:space="0" w:color="auto"/>
      </w:divBdr>
    </w:div>
    <w:div w:id="1132483577">
      <w:bodyDiv w:val="1"/>
      <w:marLeft w:val="0"/>
      <w:marRight w:val="0"/>
      <w:marTop w:val="0"/>
      <w:marBottom w:val="0"/>
      <w:divBdr>
        <w:top w:val="none" w:sz="0" w:space="0" w:color="auto"/>
        <w:left w:val="none" w:sz="0" w:space="0" w:color="auto"/>
        <w:bottom w:val="none" w:sz="0" w:space="0" w:color="auto"/>
        <w:right w:val="none" w:sz="0" w:space="0" w:color="auto"/>
      </w:divBdr>
    </w:div>
    <w:div w:id="1660766876">
      <w:bodyDiv w:val="1"/>
      <w:marLeft w:val="0"/>
      <w:marRight w:val="0"/>
      <w:marTop w:val="0"/>
      <w:marBottom w:val="0"/>
      <w:divBdr>
        <w:top w:val="none" w:sz="0" w:space="0" w:color="auto"/>
        <w:left w:val="none" w:sz="0" w:space="0" w:color="auto"/>
        <w:bottom w:val="none" w:sz="0" w:space="0" w:color="auto"/>
        <w:right w:val="none" w:sz="0" w:space="0" w:color="auto"/>
      </w:divBdr>
      <w:divsChild>
        <w:div w:id="374937647">
          <w:marLeft w:val="0"/>
          <w:marRight w:val="0"/>
          <w:marTop w:val="0"/>
          <w:marBottom w:val="0"/>
          <w:divBdr>
            <w:top w:val="none" w:sz="0" w:space="0" w:color="auto"/>
            <w:left w:val="none" w:sz="0" w:space="0" w:color="auto"/>
            <w:bottom w:val="none" w:sz="0" w:space="0" w:color="auto"/>
            <w:right w:val="none" w:sz="0" w:space="0" w:color="auto"/>
          </w:divBdr>
        </w:div>
        <w:div w:id="1168057352">
          <w:marLeft w:val="0"/>
          <w:marRight w:val="0"/>
          <w:marTop w:val="0"/>
          <w:marBottom w:val="0"/>
          <w:divBdr>
            <w:top w:val="none" w:sz="0" w:space="0" w:color="auto"/>
            <w:left w:val="none" w:sz="0" w:space="0" w:color="auto"/>
            <w:bottom w:val="none" w:sz="0" w:space="0" w:color="auto"/>
            <w:right w:val="none" w:sz="0" w:space="0" w:color="auto"/>
          </w:divBdr>
        </w:div>
      </w:divsChild>
    </w:div>
    <w:div w:id="1763334640">
      <w:bodyDiv w:val="1"/>
      <w:marLeft w:val="0"/>
      <w:marRight w:val="0"/>
      <w:marTop w:val="0"/>
      <w:marBottom w:val="0"/>
      <w:divBdr>
        <w:top w:val="none" w:sz="0" w:space="0" w:color="auto"/>
        <w:left w:val="none" w:sz="0" w:space="0" w:color="auto"/>
        <w:bottom w:val="none" w:sz="0" w:space="0" w:color="auto"/>
        <w:right w:val="none" w:sz="0" w:space="0" w:color="auto"/>
      </w:divBdr>
    </w:div>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 w:id="1834490224">
      <w:bodyDiv w:val="1"/>
      <w:marLeft w:val="0"/>
      <w:marRight w:val="0"/>
      <w:marTop w:val="0"/>
      <w:marBottom w:val="0"/>
      <w:divBdr>
        <w:top w:val="none" w:sz="0" w:space="0" w:color="auto"/>
        <w:left w:val="none" w:sz="0" w:space="0" w:color="auto"/>
        <w:bottom w:val="none" w:sz="0" w:space="0" w:color="auto"/>
        <w:right w:val="none" w:sz="0" w:space="0" w:color="auto"/>
      </w:divBdr>
    </w:div>
    <w:div w:id="2037190809">
      <w:bodyDiv w:val="1"/>
      <w:marLeft w:val="0"/>
      <w:marRight w:val="0"/>
      <w:marTop w:val="0"/>
      <w:marBottom w:val="0"/>
      <w:divBdr>
        <w:top w:val="none" w:sz="0" w:space="0" w:color="auto"/>
        <w:left w:val="none" w:sz="0" w:space="0" w:color="auto"/>
        <w:bottom w:val="none" w:sz="0" w:space="0" w:color="auto"/>
        <w:right w:val="none" w:sz="0" w:space="0" w:color="auto"/>
      </w:divBdr>
      <w:divsChild>
        <w:div w:id="119692046">
          <w:marLeft w:val="0"/>
          <w:marRight w:val="0"/>
          <w:marTop w:val="0"/>
          <w:marBottom w:val="0"/>
          <w:divBdr>
            <w:top w:val="none" w:sz="0" w:space="0" w:color="auto"/>
            <w:left w:val="none" w:sz="0" w:space="0" w:color="auto"/>
            <w:bottom w:val="none" w:sz="0" w:space="0" w:color="auto"/>
            <w:right w:val="none" w:sz="0" w:space="0" w:color="auto"/>
          </w:divBdr>
        </w:div>
        <w:div w:id="1884291522">
          <w:marLeft w:val="0"/>
          <w:marRight w:val="0"/>
          <w:marTop w:val="0"/>
          <w:marBottom w:val="0"/>
          <w:divBdr>
            <w:top w:val="none" w:sz="0" w:space="0" w:color="auto"/>
            <w:left w:val="none" w:sz="0" w:space="0" w:color="auto"/>
            <w:bottom w:val="none" w:sz="0" w:space="0" w:color="auto"/>
            <w:right w:val="none" w:sz="0" w:space="0" w:color="auto"/>
          </w:divBdr>
        </w:div>
      </w:divsChild>
    </w:div>
    <w:div w:id="21213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ib.ca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po.uib.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epd.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uib.cat" TargetMode="External"/><Relationship Id="rId1" Type="http://schemas.openxmlformats.org/officeDocument/2006/relationships/hyperlink" Target="http://www.uib.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6301</Words>
  <Characters>34659</Characters>
  <Application>Microsoft Office Word</Application>
  <DocSecurity>0</DocSecurity>
  <Lines>288</Lines>
  <Paragraphs>81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lpstr> </vt:lpstr>
    </vt:vector>
  </TitlesOfParts>
  <Company>Universitat de les Illes Balears</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uib</dc:creator>
  <cp:keywords/>
  <cp:lastModifiedBy>Marina Martín Mas</cp:lastModifiedBy>
  <cp:revision>15</cp:revision>
  <cp:lastPrinted>2023-07-11T11:07:00Z</cp:lastPrinted>
  <dcterms:created xsi:type="dcterms:W3CDTF">2023-09-20T14:32:00Z</dcterms:created>
  <dcterms:modified xsi:type="dcterms:W3CDTF">2024-10-07T11:54:00Z</dcterms:modified>
</cp:coreProperties>
</file>