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AAA" w:rsidRPr="00555AAA" w:rsidRDefault="00555AAA" w:rsidP="00555AAA">
      <w:pPr>
        <w:pStyle w:val="Encabezado"/>
        <w:jc w:val="center"/>
        <w:rPr>
          <w:rFonts w:ascii="UIBsans" w:hAnsi="UIBsans"/>
          <w:b/>
          <w:color w:val="0065BD"/>
          <w:szCs w:val="24"/>
        </w:rPr>
      </w:pPr>
      <w:r w:rsidRPr="00555AAA">
        <w:rPr>
          <w:rFonts w:ascii="UIBsans" w:hAnsi="UIBsans"/>
          <w:b/>
          <w:color w:val="0065BD"/>
          <w:szCs w:val="24"/>
        </w:rPr>
        <w:t>Projectes de desenvolupament tecnològic en salut</w:t>
      </w:r>
      <w:r w:rsidR="007F6B44">
        <w:rPr>
          <w:rFonts w:ascii="UIBsans" w:hAnsi="UIBsans"/>
          <w:b/>
          <w:color w:val="0065BD"/>
          <w:szCs w:val="24"/>
        </w:rPr>
        <w:t xml:space="preserve"> 2023</w:t>
      </w:r>
      <w:bookmarkStart w:id="0" w:name="_GoBack"/>
      <w:bookmarkEnd w:id="0"/>
    </w:p>
    <w:p w:rsidR="00555AAA" w:rsidRPr="00555AAA" w:rsidRDefault="00555AAA" w:rsidP="00555AAA">
      <w:pPr>
        <w:tabs>
          <w:tab w:val="left" w:pos="8222"/>
        </w:tabs>
        <w:spacing w:after="0"/>
        <w:ind w:right="332"/>
        <w:rPr>
          <w:rFonts w:ascii="UIBsans" w:hAnsi="UIBsans"/>
        </w:rPr>
      </w:pPr>
    </w:p>
    <w:p w:rsidR="00555AAA" w:rsidRPr="00555AAA" w:rsidRDefault="00555AAA" w:rsidP="00555AAA">
      <w:pPr>
        <w:pStyle w:val="NormalWeb"/>
        <w:spacing w:after="600" w:afterAutospacing="0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Donat que el </w:t>
      </w:r>
      <w:r w:rsidRPr="00555AAA">
        <w:rPr>
          <w:rFonts w:ascii="UIBsans" w:hAnsi="UIBsans"/>
          <w:b/>
          <w:lang w:val="ca-ES"/>
        </w:rPr>
        <w:t>número de projectes que la UIB pot presentar</w:t>
      </w:r>
      <w:r w:rsidRPr="00555AAA">
        <w:rPr>
          <w:rFonts w:ascii="UIBsans" w:hAnsi="UIBsans"/>
          <w:lang w:val="ca-ES"/>
        </w:rPr>
        <w:t xml:space="preserve"> a aquesta convocatòria està </w:t>
      </w:r>
      <w:r w:rsidRPr="00555AAA">
        <w:rPr>
          <w:rFonts w:ascii="UIBsans" w:hAnsi="UIBsans"/>
          <w:b/>
          <w:lang w:val="ca-ES"/>
        </w:rPr>
        <w:t>limitat a 1 proposta</w:t>
      </w:r>
      <w:r w:rsidRPr="00555AAA">
        <w:rPr>
          <w:rFonts w:ascii="UIBsans" w:hAnsi="UIBsans"/>
          <w:lang w:val="ca-ES"/>
        </w:rPr>
        <w:t xml:space="preserve">, les persones interessades a presentar-se han d'enviar a </w:t>
      </w:r>
      <w:hyperlink r:id="rId8" w:history="1">
        <w:r w:rsidRPr="00F92255">
          <w:rPr>
            <w:rStyle w:val="Hipervnculo"/>
            <w:rFonts w:ascii="UIBsans" w:hAnsi="UIBsans"/>
            <w:lang w:val="ca-ES"/>
          </w:rPr>
          <w:t>osr.gestiotecnica@uib.es</w:t>
        </w:r>
      </w:hyperlink>
      <w:r>
        <w:rPr>
          <w:rFonts w:ascii="UIBsans" w:hAnsi="UIBsans"/>
          <w:lang w:val="ca-ES"/>
        </w:rPr>
        <w:t xml:space="preserve"> </w:t>
      </w:r>
      <w:r w:rsidRPr="00555AAA">
        <w:rPr>
          <w:rFonts w:ascii="UIBsans" w:hAnsi="UIBsans"/>
          <w:b/>
          <w:lang w:val="ca-ES"/>
        </w:rPr>
        <w:t>fins al X de XXXX de 2023</w:t>
      </w:r>
      <w:r w:rsidRPr="00555AAA">
        <w:rPr>
          <w:rFonts w:ascii="UIBsans" w:hAnsi="UIBsans"/>
          <w:lang w:val="ca-ES"/>
        </w:rPr>
        <w:t xml:space="preserve"> la documentació següent (respondre a continuació de cada punt):</w:t>
      </w: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 xml:space="preserve"> Justificació de les raons per les quals la UIB hauria de presentar la vostra sol·licitud, i no altra (màxim 200 paraules).</w:t>
      </w:r>
    </w:p>
    <w:p w:rsidR="00555AAA" w:rsidRDefault="00555AAA" w:rsidP="00555AAA">
      <w:pPr>
        <w:pStyle w:val="NormalWeb"/>
        <w:spacing w:after="0"/>
        <w:ind w:left="567"/>
        <w:rPr>
          <w:rFonts w:ascii="UIBsans" w:hAnsi="UIBsans"/>
          <w:lang w:val="ca-E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proofErr w:type="spellStart"/>
      <w:r w:rsidRPr="00555AAA">
        <w:rPr>
          <w:rFonts w:ascii="UIBsans" w:hAnsi="UIBsans"/>
          <w:lang w:val="ca-ES"/>
        </w:rPr>
        <w:t>Autobarem</w:t>
      </w:r>
      <w:proofErr w:type="spellEnd"/>
      <w:r w:rsidRPr="00555AAA">
        <w:rPr>
          <w:rFonts w:ascii="UIBsans" w:hAnsi="UIBsans"/>
          <w:lang w:val="ca-ES"/>
        </w:rPr>
        <w:t xml:space="preserve"> justificat de la proposta sobre els criteris de la convocatòria (</w:t>
      </w:r>
      <w:r w:rsidRPr="00555AAA">
        <w:rPr>
          <w:rFonts w:ascii="UIBsans" w:hAnsi="UIBsans"/>
          <w:i/>
          <w:lang w:val="ca-ES"/>
        </w:rPr>
        <w:t>article 92 de les bases adjuntes al web</w:t>
      </w:r>
      <w:r w:rsidRPr="00555AAA">
        <w:rPr>
          <w:rFonts w:ascii="UIBsans" w:hAnsi="UIBsans"/>
          <w:lang w:val="ca-ES"/>
        </w:rPr>
        <w:t>)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rrafode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5 principals mèrits d’investigació de/de la IP relacionats amb la convocatòria.</w:t>
      </w:r>
    </w:p>
    <w:p w:rsidR="00555AAA" w:rsidRDefault="00555AAA" w:rsidP="00555AAA">
      <w:pPr>
        <w:pStyle w:val="Prrafode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Pressupost del projecte/ajut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rrafodelista"/>
        <w:ind w:left="567"/>
        <w:rPr>
          <w:rFonts w:ascii="UIBsans" w:hAnsi="UIBsans"/>
        </w:rPr>
      </w:pPr>
    </w:p>
    <w:p w:rsid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Resultats previstos del projecte/ajut</w:t>
      </w:r>
      <w:r>
        <w:rPr>
          <w:rFonts w:ascii="UIBsans" w:hAnsi="UIBsans"/>
          <w:lang w:val="ca-ES"/>
        </w:rPr>
        <w:t>.</w:t>
      </w:r>
    </w:p>
    <w:p w:rsidR="00555AAA" w:rsidRDefault="00555AAA" w:rsidP="00555AAA">
      <w:pPr>
        <w:pStyle w:val="Prrafodelista"/>
        <w:ind w:left="567"/>
        <w:rPr>
          <w:rFonts w:ascii="UIBsans" w:hAnsi="UIBsans"/>
        </w:rPr>
      </w:pPr>
    </w:p>
    <w:p w:rsidR="00555AAA" w:rsidRPr="00555AAA" w:rsidRDefault="00555AAA" w:rsidP="00555AAA">
      <w:pPr>
        <w:pStyle w:val="NormalWeb"/>
        <w:numPr>
          <w:ilvl w:val="0"/>
          <w:numId w:val="10"/>
        </w:numPr>
        <w:spacing w:after="0"/>
        <w:ind w:left="567"/>
        <w:rPr>
          <w:rFonts w:ascii="UIBsans" w:hAnsi="UIBsans"/>
          <w:lang w:val="ca-ES"/>
        </w:rPr>
      </w:pPr>
      <w:r w:rsidRPr="00555AAA">
        <w:rPr>
          <w:rFonts w:ascii="UIBsans" w:hAnsi="UIBsans"/>
          <w:lang w:val="ca-ES"/>
        </w:rPr>
        <w:t>Altres fonts de finançament sol·licitats i/o concedits, si escau.</w:t>
      </w:r>
    </w:p>
    <w:p w:rsidR="005A3821" w:rsidRPr="00555AAA" w:rsidRDefault="005A3821" w:rsidP="00D251C8">
      <w:pPr>
        <w:pStyle w:val="NormalWeb"/>
        <w:spacing w:before="0" w:beforeAutospacing="0" w:after="0" w:afterAutospacing="0"/>
        <w:rPr>
          <w:rFonts w:ascii="UIBsans" w:hAnsi="UIBsans"/>
          <w:lang w:val="ca-E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F17DE4" w:rsidRPr="00EE6A4A" w:rsidRDefault="00F17DE4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D26467" w:rsidRPr="00EE6A4A" w:rsidRDefault="00D26467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p w:rsidR="005A3821" w:rsidRPr="00EE6A4A" w:rsidRDefault="005A3821">
      <w:pPr>
        <w:pStyle w:val="NormalWeb"/>
        <w:spacing w:before="0" w:beforeAutospacing="0" w:after="0" w:afterAutospacing="0"/>
        <w:jc w:val="both"/>
        <w:rPr>
          <w:rFonts w:ascii="UIBsans" w:hAnsi="UIBsans"/>
        </w:rPr>
      </w:pPr>
    </w:p>
    <w:sectPr w:rsidR="005A3821" w:rsidRPr="00EE6A4A" w:rsidSect="007D34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552" w:right="1418" w:bottom="1985" w:left="192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76B" w:rsidRDefault="0088276B" w:rsidP="000762A4">
      <w:r>
        <w:separator/>
      </w:r>
    </w:p>
  </w:endnote>
  <w:endnote w:type="continuationSeparator" w:id="0">
    <w:p w:rsidR="0088276B" w:rsidRDefault="0088276B" w:rsidP="0007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IBsans Bold">
    <w:altName w:val="Malgun Gothic"/>
    <w:panose1 w:val="0200050303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866342">
    <w:pPr>
      <w:pStyle w:val="Piedepgina"/>
    </w:pPr>
    <w:r w:rsidRPr="00E22035">
      <w:rPr>
        <w:noProof/>
        <w:lang w:val="es-ES"/>
      </w:rPr>
      <w:drawing>
        <wp:inline distT="0" distB="0" distL="0" distR="0">
          <wp:extent cx="5210175" cy="923925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8990330</wp:posOffset>
          </wp:positionV>
          <wp:extent cx="6985000" cy="1252855"/>
          <wp:effectExtent l="0" t="0" r="0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Pr="0053384A" w:rsidRDefault="00866342" w:rsidP="00107A7D">
    <w:pPr>
      <w:tabs>
        <w:tab w:val="center" w:pos="4252"/>
        <w:tab w:val="right" w:pos="8504"/>
      </w:tabs>
      <w:ind w:left="-1985"/>
    </w:pPr>
    <w:r>
      <w:rPr>
        <w:noProof/>
        <w:lang w:val="es-ES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-1156971</wp:posOffset>
              </wp:positionH>
              <wp:positionV relativeFrom="paragraph">
                <wp:posOffset>-9552305</wp:posOffset>
              </wp:positionV>
              <wp:extent cx="0" cy="10971530"/>
              <wp:effectExtent l="57150" t="0" r="38100" b="2032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97153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FDCF77" id="Conector recto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91.1pt,-752.15pt" to="-91.1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" strokecolor="#0065bd" strokeweight="9pt">
              <v:stroke joinstyle="miter"/>
              <o:lock v:ext="edit" shapetype="f"/>
            </v:line>
          </w:pict>
        </mc:Fallback>
      </mc:AlternateContent>
    </w:r>
  </w:p>
  <w:p w:rsidR="00393EC6" w:rsidRDefault="00866342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270" cy="359410"/>
              <wp:effectExtent l="1905" t="0" r="0" b="0"/>
              <wp:wrapThrough wrapText="bothSides">
                <wp:wrapPolygon edited="0">
                  <wp:start x="-70" y="0"/>
                  <wp:lineTo x="-70" y="21028"/>
                  <wp:lineTo x="21600" y="21028"/>
                  <wp:lineTo x="21600" y="0"/>
                  <wp:lineTo x="-7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444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9A8" w:rsidRPr="00655508" w:rsidRDefault="00BD69A8" w:rsidP="00BD69A8">
                          <w:pPr>
                            <w:jc w:val="right"/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</w:pPr>
                          <w:r w:rsidRPr="00655508">
                            <w:rPr>
                              <w:rFonts w:ascii="UIBsans" w:hAnsi="UIBsans"/>
                              <w:color w:val="0065BD"/>
                              <w:szCs w:val="24"/>
                            </w:rPr>
                            <w:t>www.</w:t>
                          </w:r>
                          <w:r w:rsidRPr="00655508">
                            <w:rPr>
                              <w:rFonts w:ascii="UIBsans" w:hAnsi="UIBsans"/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  <w:p w:rsidR="00BD69A8" w:rsidRPr="00926C53" w:rsidRDefault="00BD69A8" w:rsidP="00BD69A8">
                          <w:pPr>
                            <w:rPr>
                              <w:rFonts w:ascii="UIBsans" w:hAnsi="UIBsa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6.9pt;margin-top:779.65pt;width:170.1pt;height:2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" stroked="f" strokeweight="3.5pt">
              <v:textbox>
                <w:txbxContent>
                  <w:p w:rsidR="00BD69A8" w:rsidRPr="00655508" w:rsidRDefault="00BD69A8" w:rsidP="00BD69A8">
                    <w:pPr>
                      <w:jc w:val="right"/>
                      <w:rPr>
                        <w:rFonts w:ascii="UIBsans" w:hAnsi="UIBsans"/>
                        <w:color w:val="0065BD"/>
                        <w:szCs w:val="24"/>
                      </w:rPr>
                    </w:pPr>
                    <w:r w:rsidRPr="00655508">
                      <w:rPr>
                        <w:rFonts w:ascii="UIBsans" w:hAnsi="UIBsans"/>
                        <w:color w:val="0065BD"/>
                        <w:szCs w:val="24"/>
                      </w:rPr>
                      <w:t>www.</w:t>
                    </w:r>
                    <w:r w:rsidRPr="00655508">
                      <w:rPr>
                        <w:rFonts w:ascii="UIBsans" w:hAnsi="UIBsans"/>
                        <w:b/>
                        <w:color w:val="0065BD"/>
                        <w:szCs w:val="24"/>
                      </w:rPr>
                      <w:t>uib.cat</w:t>
                    </w:r>
                  </w:p>
                  <w:p w:rsidR="00BD69A8" w:rsidRPr="00926C53" w:rsidRDefault="00BD69A8" w:rsidP="00BD69A8">
                    <w:pPr>
                      <w:rPr>
                        <w:rFonts w:ascii="UIBsans" w:hAnsi="UIB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8907780</wp:posOffset>
          </wp:positionV>
          <wp:extent cx="7450455" cy="1337945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0455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0E8" w:rsidRDefault="000820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76B" w:rsidRDefault="0088276B" w:rsidP="000762A4">
      <w:r>
        <w:separator/>
      </w:r>
    </w:p>
  </w:footnote>
  <w:footnote w:type="continuationSeparator" w:id="0">
    <w:p w:rsidR="0088276B" w:rsidRDefault="0088276B" w:rsidP="0007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866342">
    <w:pPr>
      <w:pStyle w:val="Encabezado"/>
    </w:pP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-391795</wp:posOffset>
          </wp:positionV>
          <wp:extent cx="2308225" cy="495300"/>
          <wp:effectExtent l="0" t="0" r="0" b="0"/>
          <wp:wrapThrough wrapText="bothSides">
            <wp:wrapPolygon edited="0">
              <wp:start x="1604" y="0"/>
              <wp:lineTo x="0" y="8308"/>
              <wp:lineTo x="0" y="12462"/>
              <wp:lineTo x="1426" y="20769"/>
              <wp:lineTo x="1604" y="20769"/>
              <wp:lineTo x="15687" y="20769"/>
              <wp:lineTo x="19966" y="17446"/>
              <wp:lineTo x="19966" y="14123"/>
              <wp:lineTo x="21392" y="13292"/>
              <wp:lineTo x="21392" y="5815"/>
              <wp:lineTo x="15687" y="0"/>
              <wp:lineTo x="1604" y="0"/>
            </wp:wrapPolygon>
          </wp:wrapThrough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53"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866342" w:rsidP="007C56F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68145" cy="666115"/>
          <wp:effectExtent l="0" t="0" r="0" b="0"/>
          <wp:wrapSquare wrapText="bothSides"/>
          <wp:docPr id="24" name="Imat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C6" w:rsidRDefault="00393EC6" w:rsidP="00E20D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7893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7B2B"/>
    <w:multiLevelType w:val="hybridMultilevel"/>
    <w:tmpl w:val="32D8181E"/>
    <w:lvl w:ilvl="0" w:tplc="252A03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EC3"/>
    <w:multiLevelType w:val="hybridMultilevel"/>
    <w:tmpl w:val="BE52F9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76C86A26">
      <w:numFmt w:val="bullet"/>
      <w:lvlText w:val="-"/>
      <w:lvlJc w:val="left"/>
      <w:pPr>
        <w:ind w:left="1440" w:hanging="360"/>
      </w:pPr>
      <w:rPr>
        <w:rFonts w:ascii="UIBsans" w:eastAsia="Times New Roman" w:hAnsi="UIBsans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58F6"/>
    <w:multiLevelType w:val="hybridMultilevel"/>
    <w:tmpl w:val="FB68809C"/>
    <w:lvl w:ilvl="0" w:tplc="D3AAAF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E28EE"/>
    <w:multiLevelType w:val="hybridMultilevel"/>
    <w:tmpl w:val="B8762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137D"/>
    <w:multiLevelType w:val="hybridMultilevel"/>
    <w:tmpl w:val="A56460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B1C"/>
    <w:multiLevelType w:val="hybridMultilevel"/>
    <w:tmpl w:val="273C93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C2EA7"/>
    <w:multiLevelType w:val="hybridMultilevel"/>
    <w:tmpl w:val="15A6ECEA"/>
    <w:lvl w:ilvl="0" w:tplc="62A25044">
      <w:start w:val="1"/>
      <w:numFmt w:val="decimal"/>
      <w:lvlText w:val="%1."/>
      <w:lvlJc w:val="left"/>
      <w:pPr>
        <w:ind w:left="1068" w:hanging="360"/>
      </w:pPr>
      <w:rPr>
        <w:rFonts w:ascii="UIBsans" w:eastAsia="Times New Roman" w:hAnsi="UIBsans" w:cs="Times New Roman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6A64F8"/>
    <w:multiLevelType w:val="hybridMultilevel"/>
    <w:tmpl w:val="1430B7F8"/>
    <w:lvl w:ilvl="0" w:tplc="89B439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738D0"/>
    <w:multiLevelType w:val="hybridMultilevel"/>
    <w:tmpl w:val="971209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>
      <o:colormru v:ext="edit" colors="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DC"/>
    <w:rsid w:val="00003C5E"/>
    <w:rsid w:val="00033E24"/>
    <w:rsid w:val="00053A16"/>
    <w:rsid w:val="00065402"/>
    <w:rsid w:val="00066867"/>
    <w:rsid w:val="000762A4"/>
    <w:rsid w:val="000820E8"/>
    <w:rsid w:val="00087302"/>
    <w:rsid w:val="00090298"/>
    <w:rsid w:val="0009160A"/>
    <w:rsid w:val="00091F10"/>
    <w:rsid w:val="000A2E9D"/>
    <w:rsid w:val="000A766E"/>
    <w:rsid w:val="000C40E8"/>
    <w:rsid w:val="000F6C8F"/>
    <w:rsid w:val="00100DA5"/>
    <w:rsid w:val="001052A8"/>
    <w:rsid w:val="00107A7D"/>
    <w:rsid w:val="001141A5"/>
    <w:rsid w:val="00121BE8"/>
    <w:rsid w:val="00122510"/>
    <w:rsid w:val="00124FF5"/>
    <w:rsid w:val="001819EE"/>
    <w:rsid w:val="001865D8"/>
    <w:rsid w:val="001B1B20"/>
    <w:rsid w:val="001C5EC4"/>
    <w:rsid w:val="001C62EA"/>
    <w:rsid w:val="001D50AD"/>
    <w:rsid w:val="001F3EF2"/>
    <w:rsid w:val="002051DD"/>
    <w:rsid w:val="0020638D"/>
    <w:rsid w:val="00215837"/>
    <w:rsid w:val="002231CB"/>
    <w:rsid w:val="00223AF8"/>
    <w:rsid w:val="00236051"/>
    <w:rsid w:val="00257B3C"/>
    <w:rsid w:val="00260AB8"/>
    <w:rsid w:val="0026211D"/>
    <w:rsid w:val="00265BA5"/>
    <w:rsid w:val="00266F85"/>
    <w:rsid w:val="00270863"/>
    <w:rsid w:val="002723E2"/>
    <w:rsid w:val="002757D0"/>
    <w:rsid w:val="00276E88"/>
    <w:rsid w:val="00284910"/>
    <w:rsid w:val="00284E2F"/>
    <w:rsid w:val="002B0A9A"/>
    <w:rsid w:val="002B6DCE"/>
    <w:rsid w:val="002C7192"/>
    <w:rsid w:val="002D49C6"/>
    <w:rsid w:val="002E5CAB"/>
    <w:rsid w:val="002F1201"/>
    <w:rsid w:val="0031366B"/>
    <w:rsid w:val="00326292"/>
    <w:rsid w:val="00335534"/>
    <w:rsid w:val="00340CC0"/>
    <w:rsid w:val="0034294E"/>
    <w:rsid w:val="0036426A"/>
    <w:rsid w:val="00381F41"/>
    <w:rsid w:val="00393EC6"/>
    <w:rsid w:val="003A5952"/>
    <w:rsid w:val="003B4C90"/>
    <w:rsid w:val="003C2FEC"/>
    <w:rsid w:val="0040264D"/>
    <w:rsid w:val="00404B7B"/>
    <w:rsid w:val="00423F7F"/>
    <w:rsid w:val="00445260"/>
    <w:rsid w:val="00445EC3"/>
    <w:rsid w:val="00460442"/>
    <w:rsid w:val="0047513C"/>
    <w:rsid w:val="004764F4"/>
    <w:rsid w:val="0049770E"/>
    <w:rsid w:val="004A4A63"/>
    <w:rsid w:val="004A6650"/>
    <w:rsid w:val="004A7F02"/>
    <w:rsid w:val="004B2A74"/>
    <w:rsid w:val="004B4E9A"/>
    <w:rsid w:val="004C3140"/>
    <w:rsid w:val="004C7611"/>
    <w:rsid w:val="004D602A"/>
    <w:rsid w:val="004E0BF9"/>
    <w:rsid w:val="004E14CC"/>
    <w:rsid w:val="004F371A"/>
    <w:rsid w:val="00517F8C"/>
    <w:rsid w:val="005265A0"/>
    <w:rsid w:val="0053061D"/>
    <w:rsid w:val="00532D3C"/>
    <w:rsid w:val="0053384A"/>
    <w:rsid w:val="00555AAA"/>
    <w:rsid w:val="00557196"/>
    <w:rsid w:val="00570EAC"/>
    <w:rsid w:val="0058176E"/>
    <w:rsid w:val="005A3821"/>
    <w:rsid w:val="005B6186"/>
    <w:rsid w:val="005C38C7"/>
    <w:rsid w:val="005D7DA8"/>
    <w:rsid w:val="005E28D6"/>
    <w:rsid w:val="005E567C"/>
    <w:rsid w:val="005E5787"/>
    <w:rsid w:val="005F08BA"/>
    <w:rsid w:val="005F10CF"/>
    <w:rsid w:val="006107BE"/>
    <w:rsid w:val="00611476"/>
    <w:rsid w:val="0062147A"/>
    <w:rsid w:val="006250D2"/>
    <w:rsid w:val="00634F4B"/>
    <w:rsid w:val="00647C96"/>
    <w:rsid w:val="006537B6"/>
    <w:rsid w:val="00655508"/>
    <w:rsid w:val="00662708"/>
    <w:rsid w:val="00676B90"/>
    <w:rsid w:val="006813A6"/>
    <w:rsid w:val="006906D7"/>
    <w:rsid w:val="0069548B"/>
    <w:rsid w:val="006A166E"/>
    <w:rsid w:val="006A5190"/>
    <w:rsid w:val="006D12EE"/>
    <w:rsid w:val="00715D2E"/>
    <w:rsid w:val="00722DDC"/>
    <w:rsid w:val="00722F5A"/>
    <w:rsid w:val="007260E4"/>
    <w:rsid w:val="00730EC1"/>
    <w:rsid w:val="0076147F"/>
    <w:rsid w:val="00764A58"/>
    <w:rsid w:val="00765D9F"/>
    <w:rsid w:val="00773F05"/>
    <w:rsid w:val="00780E83"/>
    <w:rsid w:val="007946FE"/>
    <w:rsid w:val="007B7B99"/>
    <w:rsid w:val="007C56F1"/>
    <w:rsid w:val="007C6F4D"/>
    <w:rsid w:val="007D3459"/>
    <w:rsid w:val="007D3716"/>
    <w:rsid w:val="007E2BD2"/>
    <w:rsid w:val="007F6B44"/>
    <w:rsid w:val="008013EA"/>
    <w:rsid w:val="00816F18"/>
    <w:rsid w:val="00824ADB"/>
    <w:rsid w:val="00824D42"/>
    <w:rsid w:val="008322AF"/>
    <w:rsid w:val="008410DC"/>
    <w:rsid w:val="00862A74"/>
    <w:rsid w:val="00866342"/>
    <w:rsid w:val="0088276B"/>
    <w:rsid w:val="008A4C25"/>
    <w:rsid w:val="008B5ACD"/>
    <w:rsid w:val="008C4AD5"/>
    <w:rsid w:val="008D659C"/>
    <w:rsid w:val="008E4174"/>
    <w:rsid w:val="008E62B3"/>
    <w:rsid w:val="008E6690"/>
    <w:rsid w:val="00902EA1"/>
    <w:rsid w:val="009244DC"/>
    <w:rsid w:val="00941F55"/>
    <w:rsid w:val="009477AA"/>
    <w:rsid w:val="009508FE"/>
    <w:rsid w:val="009836FA"/>
    <w:rsid w:val="00984BF4"/>
    <w:rsid w:val="009926EF"/>
    <w:rsid w:val="00995311"/>
    <w:rsid w:val="009A14F4"/>
    <w:rsid w:val="009B2FE3"/>
    <w:rsid w:val="009B4AB4"/>
    <w:rsid w:val="009C4BE1"/>
    <w:rsid w:val="009E40F7"/>
    <w:rsid w:val="009E52E6"/>
    <w:rsid w:val="009F0449"/>
    <w:rsid w:val="009F5F0B"/>
    <w:rsid w:val="00A17EBA"/>
    <w:rsid w:val="00A2501D"/>
    <w:rsid w:val="00A5577E"/>
    <w:rsid w:val="00A56A10"/>
    <w:rsid w:val="00A627EE"/>
    <w:rsid w:val="00A650EC"/>
    <w:rsid w:val="00A8640B"/>
    <w:rsid w:val="00AA5B40"/>
    <w:rsid w:val="00AA6563"/>
    <w:rsid w:val="00AB4209"/>
    <w:rsid w:val="00AC5E6E"/>
    <w:rsid w:val="00AD106A"/>
    <w:rsid w:val="00AD3DAD"/>
    <w:rsid w:val="00AF3D82"/>
    <w:rsid w:val="00AF4D19"/>
    <w:rsid w:val="00B13C58"/>
    <w:rsid w:val="00B33923"/>
    <w:rsid w:val="00B433A3"/>
    <w:rsid w:val="00B56108"/>
    <w:rsid w:val="00B71805"/>
    <w:rsid w:val="00BC34B2"/>
    <w:rsid w:val="00BC7213"/>
    <w:rsid w:val="00BD37C5"/>
    <w:rsid w:val="00BD69A8"/>
    <w:rsid w:val="00BD7817"/>
    <w:rsid w:val="00BE18F1"/>
    <w:rsid w:val="00BE7091"/>
    <w:rsid w:val="00BF03A1"/>
    <w:rsid w:val="00C0162B"/>
    <w:rsid w:val="00C14ECF"/>
    <w:rsid w:val="00C3426B"/>
    <w:rsid w:val="00C4314F"/>
    <w:rsid w:val="00C55866"/>
    <w:rsid w:val="00C727B0"/>
    <w:rsid w:val="00C80ED5"/>
    <w:rsid w:val="00C8757C"/>
    <w:rsid w:val="00C95395"/>
    <w:rsid w:val="00CA1D42"/>
    <w:rsid w:val="00CB464A"/>
    <w:rsid w:val="00CC00DA"/>
    <w:rsid w:val="00CF1227"/>
    <w:rsid w:val="00CF51B2"/>
    <w:rsid w:val="00D251C8"/>
    <w:rsid w:val="00D26467"/>
    <w:rsid w:val="00D324F3"/>
    <w:rsid w:val="00D35239"/>
    <w:rsid w:val="00D72CE1"/>
    <w:rsid w:val="00D736E3"/>
    <w:rsid w:val="00D75A54"/>
    <w:rsid w:val="00D83053"/>
    <w:rsid w:val="00D91738"/>
    <w:rsid w:val="00D938EF"/>
    <w:rsid w:val="00DA6E2F"/>
    <w:rsid w:val="00DB1E20"/>
    <w:rsid w:val="00DD0AEA"/>
    <w:rsid w:val="00DD532A"/>
    <w:rsid w:val="00DE1ADD"/>
    <w:rsid w:val="00DF10AE"/>
    <w:rsid w:val="00DF3150"/>
    <w:rsid w:val="00E01428"/>
    <w:rsid w:val="00E20DF4"/>
    <w:rsid w:val="00E22035"/>
    <w:rsid w:val="00E27274"/>
    <w:rsid w:val="00E41E70"/>
    <w:rsid w:val="00E45B4C"/>
    <w:rsid w:val="00E57CD1"/>
    <w:rsid w:val="00E90775"/>
    <w:rsid w:val="00EE058F"/>
    <w:rsid w:val="00EE5816"/>
    <w:rsid w:val="00EE6A4A"/>
    <w:rsid w:val="00EF1AAA"/>
    <w:rsid w:val="00EF3817"/>
    <w:rsid w:val="00F06059"/>
    <w:rsid w:val="00F0741A"/>
    <w:rsid w:val="00F07DBD"/>
    <w:rsid w:val="00F1330B"/>
    <w:rsid w:val="00F14BE2"/>
    <w:rsid w:val="00F17DE4"/>
    <w:rsid w:val="00F3237D"/>
    <w:rsid w:val="00F476B1"/>
    <w:rsid w:val="00F525D5"/>
    <w:rsid w:val="00F5561C"/>
    <w:rsid w:val="00F613BC"/>
    <w:rsid w:val="00F67753"/>
    <w:rsid w:val="00F823A1"/>
    <w:rsid w:val="00F87C62"/>
    <w:rsid w:val="00F97ACA"/>
    <w:rsid w:val="00FC63B4"/>
    <w:rsid w:val="00FC7C19"/>
    <w:rsid w:val="00FD6F46"/>
    <w:rsid w:val="00FE69B0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065bd"/>
    </o:shapedefaults>
    <o:shapelayout v:ext="edit">
      <o:idmap v:ext="edit" data="1"/>
    </o:shapelayout>
  </w:shapeDefaults>
  <w:decimalSymbol w:val=","/>
  <w:listSeparator w:val=";"/>
  <w14:docId w14:val="77D46408"/>
  <w15:chartTrackingRefBased/>
  <w15:docId w15:val="{229479DB-3B04-486F-861B-A780E63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213"/>
    <w:pPr>
      <w:spacing w:after="120"/>
    </w:pPr>
    <w:rPr>
      <w:rFonts w:ascii="UIBsans Regular" w:eastAsia="Times New Roman" w:hAnsi="UIBsans Regular"/>
      <w:sz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2DDC"/>
    <w:pPr>
      <w:keepNext/>
      <w:ind w:left="1410" w:hanging="1410"/>
      <w:jc w:val="both"/>
      <w:outlineLvl w:val="1"/>
    </w:pPr>
    <w:rPr>
      <w:rFonts w:ascii="Letter Gothic MT" w:hAnsi="Letter Gothic MT" w:cs="Letter Gothic MT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rsid w:val="00722DDC"/>
    <w:rPr>
      <w:rFonts w:ascii="Letter Gothic MT" w:hAnsi="Letter Gothic MT" w:cs="Letter Gothic MT"/>
      <w:sz w:val="20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22DDC"/>
    <w:pPr>
      <w:jc w:val="both"/>
    </w:pPr>
    <w:rPr>
      <w:rFonts w:ascii="Letter Gothic MT" w:hAnsi="Letter Gothic MT" w:cs="Letter Gothic MT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99"/>
    <w:rsid w:val="00722DDC"/>
    <w:rPr>
      <w:rFonts w:ascii="Letter Gothic MT" w:hAnsi="Letter Gothic MT" w:cs="Letter Gothic MT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EE581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5816"/>
    <w:rPr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EE5816"/>
    <w:rPr>
      <w:rFonts w:ascii="Times New Roman" w:eastAsia="Times New Roman" w:hAnsi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816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EE5816"/>
    <w:rPr>
      <w:rFonts w:ascii="Times New Roman" w:eastAsia="Times New Roman" w:hAnsi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8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E5816"/>
    <w:rPr>
      <w:rFonts w:ascii="Lucida Grande" w:eastAsia="Times New Roman" w:hAnsi="Lucida Grande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2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762A4"/>
    <w:rPr>
      <w:rFonts w:ascii="Times New Roman" w:eastAsia="Times New Roman" w:hAnsi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D37C5"/>
    <w:pPr>
      <w:spacing w:before="100" w:beforeAutospacing="1" w:after="100" w:afterAutospacing="1"/>
    </w:pPr>
    <w:rPr>
      <w:szCs w:val="24"/>
      <w:lang w:val="es-ES"/>
    </w:rPr>
  </w:style>
  <w:style w:type="paragraph" w:customStyle="1" w:styleId="textofici">
    <w:name w:val="text ofici"/>
    <w:basedOn w:val="NormalWeb"/>
    <w:qFormat/>
    <w:rsid w:val="007D3459"/>
    <w:pPr>
      <w:spacing w:before="0" w:beforeAutospacing="0" w:after="120" w:afterAutospacing="0"/>
      <w:jc w:val="both"/>
    </w:pPr>
    <w:rPr>
      <w:lang w:val="ca-ES"/>
    </w:rPr>
  </w:style>
  <w:style w:type="paragraph" w:customStyle="1" w:styleId="nomsignatura">
    <w:name w:val="nom signatura"/>
    <w:basedOn w:val="NormalWeb"/>
    <w:qFormat/>
    <w:rsid w:val="00276E88"/>
    <w:pPr>
      <w:spacing w:before="1560" w:beforeAutospacing="0" w:after="0" w:afterAutospacing="0"/>
      <w:jc w:val="both"/>
    </w:pPr>
    <w:rPr>
      <w:lang w:val="ca-ES"/>
    </w:rPr>
  </w:style>
  <w:style w:type="paragraph" w:customStyle="1" w:styleId="Llocidata">
    <w:name w:val="Lloc i data"/>
    <w:basedOn w:val="textofici"/>
    <w:qFormat/>
    <w:rsid w:val="007D3459"/>
    <w:pPr>
      <w:spacing w:before="360"/>
      <w:jc w:val="left"/>
    </w:pPr>
  </w:style>
  <w:style w:type="paragraph" w:customStyle="1" w:styleId="crrec">
    <w:name w:val="càrrec"/>
    <w:basedOn w:val="Llocidata"/>
    <w:qFormat/>
    <w:rsid w:val="007D3459"/>
  </w:style>
  <w:style w:type="table" w:styleId="Tablaconcuadrcula">
    <w:name w:val="Table Grid"/>
    <w:basedOn w:val="Tablanormal"/>
    <w:uiPriority w:val="59"/>
    <w:rsid w:val="002360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formulario">
    <w:name w:val="Titulo formulario"/>
    <w:basedOn w:val="Normal"/>
    <w:qFormat/>
    <w:rsid w:val="00236051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customStyle="1" w:styleId="Apartadoformulario">
    <w:name w:val="Apartado formulario"/>
    <w:basedOn w:val="Normal"/>
    <w:qFormat/>
    <w:rsid w:val="00236051"/>
    <w:pPr>
      <w:spacing w:before="240" w:after="360"/>
    </w:pPr>
    <w:rPr>
      <w:rFonts w:eastAsia="Calibri"/>
      <w:color w:val="0065BF"/>
      <w:sz w:val="26"/>
      <w:szCs w:val="26"/>
      <w:lang w:eastAsia="en-US"/>
    </w:rPr>
  </w:style>
  <w:style w:type="paragraph" w:customStyle="1" w:styleId="textodecampo">
    <w:name w:val="texto de campo"/>
    <w:basedOn w:val="Normal"/>
    <w:qFormat/>
    <w:rsid w:val="00236051"/>
    <w:pPr>
      <w:spacing w:after="0"/>
    </w:pPr>
    <w:rPr>
      <w:rFonts w:eastAsia="Calibri"/>
      <w:sz w:val="22"/>
      <w:szCs w:val="22"/>
      <w:lang w:eastAsia="en-US"/>
    </w:rPr>
  </w:style>
  <w:style w:type="character" w:styleId="Textoennegrita">
    <w:name w:val="Strong"/>
    <w:uiPriority w:val="22"/>
    <w:qFormat/>
    <w:rsid w:val="002051D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55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5A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5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.gestiotecnica@ui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0A7F3D-13F8-4318-9344-7D7C3CEE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les Illes Balears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Marta Mas Guerra</cp:lastModifiedBy>
  <cp:revision>3</cp:revision>
  <cp:lastPrinted>2017-11-21T23:25:00Z</cp:lastPrinted>
  <dcterms:created xsi:type="dcterms:W3CDTF">2023-03-28T10:38:00Z</dcterms:created>
  <dcterms:modified xsi:type="dcterms:W3CDTF">2023-03-28T10:42:00Z</dcterms:modified>
</cp:coreProperties>
</file>