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8A17" w14:textId="213B320F" w:rsidR="00555AAA" w:rsidRPr="00555AAA" w:rsidRDefault="0098519A" w:rsidP="00555AAA">
      <w:pPr>
        <w:pStyle w:val="Capalera"/>
        <w:jc w:val="center"/>
        <w:rPr>
          <w:rFonts w:ascii="UIBsans" w:hAnsi="UIBsans"/>
          <w:b/>
          <w:color w:val="0065BD"/>
          <w:szCs w:val="24"/>
        </w:rPr>
      </w:pPr>
      <w:r>
        <w:rPr>
          <w:rFonts w:ascii="UIBsans" w:hAnsi="UIBsans"/>
          <w:b/>
          <w:color w:val="0065BD"/>
          <w:szCs w:val="24"/>
        </w:rPr>
        <w:t xml:space="preserve">Ajuts a accions per millorar el coneixement, la salvaguarda i la difusió del patrimoni històric, inclòs el patrimoni cultural </w:t>
      </w:r>
      <w:r w:rsidR="00BC2F01">
        <w:rPr>
          <w:rFonts w:ascii="UIBsans" w:hAnsi="UIBsans"/>
          <w:b/>
          <w:color w:val="0065BD"/>
          <w:szCs w:val="24"/>
        </w:rPr>
        <w:t>immaterial</w:t>
      </w:r>
      <w:r>
        <w:rPr>
          <w:rFonts w:ascii="UIBsans" w:hAnsi="UIBsans"/>
          <w:b/>
          <w:color w:val="0065BD"/>
          <w:szCs w:val="24"/>
        </w:rPr>
        <w:t xml:space="preserve"> de Menorca 202</w:t>
      </w:r>
      <w:r w:rsidR="00E229CF">
        <w:rPr>
          <w:rFonts w:ascii="UIBsans" w:hAnsi="UIBsans"/>
          <w:b/>
          <w:color w:val="0065BD"/>
          <w:szCs w:val="24"/>
        </w:rPr>
        <w:t>5</w:t>
      </w:r>
    </w:p>
    <w:p w14:paraId="48EE4821" w14:textId="77777777"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14:paraId="78520788" w14:textId="417E3B4E"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Enlla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555AAA">
        <w:rPr>
          <w:rFonts w:ascii="UIBsans" w:hAnsi="UIBsans"/>
          <w:b/>
          <w:lang w:val="ca-ES"/>
        </w:rPr>
        <w:t xml:space="preserve">fins al </w:t>
      </w:r>
      <w:r w:rsidR="00BC2F01">
        <w:rPr>
          <w:rFonts w:ascii="UIBsans" w:hAnsi="UIBsans"/>
          <w:b/>
          <w:lang w:val="ca-ES"/>
        </w:rPr>
        <w:t>7</w:t>
      </w:r>
      <w:r w:rsidRPr="00555AAA">
        <w:rPr>
          <w:rFonts w:ascii="UIBsans" w:hAnsi="UIBsans"/>
          <w:b/>
          <w:lang w:val="ca-ES"/>
        </w:rPr>
        <w:t xml:space="preserve"> </w:t>
      </w:r>
      <w:r w:rsidR="0098519A">
        <w:rPr>
          <w:rFonts w:ascii="UIBsans" w:hAnsi="UIBsans"/>
          <w:b/>
          <w:lang w:val="ca-ES"/>
        </w:rPr>
        <w:t>d</w:t>
      </w:r>
      <w:r w:rsidR="000C6897">
        <w:rPr>
          <w:rFonts w:ascii="UIBsans" w:hAnsi="UIBsans"/>
          <w:b/>
          <w:lang w:val="ca-ES"/>
        </w:rPr>
        <w:t xml:space="preserve">e </w:t>
      </w:r>
      <w:r w:rsidR="00BF3EFD">
        <w:rPr>
          <w:rFonts w:ascii="UIBsans" w:hAnsi="UIBsans"/>
          <w:b/>
          <w:lang w:val="ca-ES"/>
        </w:rPr>
        <w:t xml:space="preserve">juliol </w:t>
      </w:r>
      <w:r w:rsidRPr="00555AAA">
        <w:rPr>
          <w:rFonts w:ascii="UIBsans" w:hAnsi="UIBsans"/>
          <w:b/>
          <w:lang w:val="ca-ES"/>
        </w:rPr>
        <w:t>de 202</w:t>
      </w:r>
      <w:r w:rsidR="00BF3EFD">
        <w:rPr>
          <w:rFonts w:ascii="UIBsans" w:hAnsi="UIBsans"/>
          <w:b/>
          <w:lang w:val="ca-ES"/>
        </w:rPr>
        <w:t>5</w:t>
      </w:r>
      <w:r w:rsidR="0098519A">
        <w:rPr>
          <w:rFonts w:ascii="UIBsans" w:hAnsi="UIBsans"/>
          <w:b/>
          <w:lang w:val="ca-ES"/>
        </w:rPr>
        <w:t>, a les 1</w:t>
      </w:r>
      <w:r w:rsidR="000F4C9C">
        <w:rPr>
          <w:rFonts w:ascii="UIBsans" w:hAnsi="UIBsans"/>
          <w:b/>
          <w:lang w:val="ca-ES"/>
        </w:rPr>
        <w:t>2</w:t>
      </w:r>
      <w:r w:rsidR="0098519A">
        <w:rPr>
          <w:rFonts w:ascii="UIBsans" w:hAnsi="UIBsans"/>
          <w:b/>
          <w:lang w:val="ca-ES"/>
        </w:rPr>
        <w:t xml:space="preserve"> hores,</w:t>
      </w:r>
      <w:r w:rsidRPr="00555AAA">
        <w:rPr>
          <w:rFonts w:ascii="UIBsans" w:hAnsi="UIBsans"/>
          <w:lang w:val="ca-ES"/>
        </w:rPr>
        <w:t xml:space="preserve"> la documentació següent (respondre a continuació de cada punt):</w:t>
      </w:r>
    </w:p>
    <w:p w14:paraId="7DF7DBAC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14:paraId="28B34BA6" w14:textId="77777777"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14:paraId="0169E405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Autobarem justificat de la proposta sobre els criteris de la convocatòria (</w:t>
      </w:r>
      <w:r w:rsidRPr="00555AAA">
        <w:rPr>
          <w:rFonts w:ascii="UIBsans" w:hAnsi="UIBsans"/>
          <w:i/>
          <w:lang w:val="ca-ES"/>
        </w:rPr>
        <w:t xml:space="preserve">article </w:t>
      </w:r>
      <w:r w:rsidR="0098519A">
        <w:rPr>
          <w:rFonts w:ascii="UIBsans" w:hAnsi="UIBsans"/>
          <w:i/>
          <w:lang w:val="ca-ES"/>
        </w:rPr>
        <w:t>10</w:t>
      </w:r>
      <w:r w:rsidRPr="00555AAA">
        <w:rPr>
          <w:rFonts w:ascii="UIBsans" w:hAnsi="UIBsans"/>
          <w:i/>
          <w:lang w:val="ca-ES"/>
        </w:rPr>
        <w:t xml:space="preserve">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14:paraId="565D3695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5103D6C2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14:paraId="1B52B39C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4EC12710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14:paraId="63045DE9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3993B053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14:paraId="71E04394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438D8664" w14:textId="77777777"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14:paraId="27698D76" w14:textId="77777777"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14:paraId="1764A742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0B715C15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E64196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A6ED490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28DD4D37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CE7F399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9790C65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33DD7A66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5278" w14:textId="77777777" w:rsidR="0028551A" w:rsidRDefault="0028551A" w:rsidP="000762A4">
      <w:r>
        <w:separator/>
      </w:r>
    </w:p>
  </w:endnote>
  <w:endnote w:type="continuationSeparator" w:id="0">
    <w:p w14:paraId="33C42C98" w14:textId="77777777" w:rsidR="0028551A" w:rsidRDefault="0028551A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34FC" w14:textId="77777777"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 wp14:anchorId="698E9FFA" wp14:editId="1F9C3574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46BB71BE" wp14:editId="20074E4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52CE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351F159" wp14:editId="09A4C617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44CA8FA3" w14:textId="77777777"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02345" wp14:editId="4A65C969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C809B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051E93ED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15023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2D3C809B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051E93ED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3DEC9597" wp14:editId="38339088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23C6" w14:textId="77777777"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86C6" w14:textId="77777777" w:rsidR="0028551A" w:rsidRDefault="0028551A" w:rsidP="000762A4">
      <w:r>
        <w:separator/>
      </w:r>
    </w:p>
  </w:footnote>
  <w:footnote w:type="continuationSeparator" w:id="0">
    <w:p w14:paraId="5698E34D" w14:textId="77777777" w:rsidR="0028551A" w:rsidRDefault="0028551A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0FB3" w14:textId="77777777"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1F82472" wp14:editId="679AF5FD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A5F0" w14:textId="77777777"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EDBDD2D" wp14:editId="13C0E14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6ECA" w14:textId="77777777"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1571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C6897"/>
    <w:rsid w:val="000F4C9C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8551A"/>
    <w:rsid w:val="002B0A9A"/>
    <w:rsid w:val="002B5B2C"/>
    <w:rsid w:val="002B6DCE"/>
    <w:rsid w:val="002C7192"/>
    <w:rsid w:val="002D49C6"/>
    <w:rsid w:val="002E5CAB"/>
    <w:rsid w:val="002F1201"/>
    <w:rsid w:val="00304FE3"/>
    <w:rsid w:val="0031366B"/>
    <w:rsid w:val="00326292"/>
    <w:rsid w:val="00335534"/>
    <w:rsid w:val="00340CC0"/>
    <w:rsid w:val="0034294E"/>
    <w:rsid w:val="0036426A"/>
    <w:rsid w:val="00381F41"/>
    <w:rsid w:val="00385E00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8519A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32F3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2F01"/>
    <w:rsid w:val="00BC34B2"/>
    <w:rsid w:val="00BC7213"/>
    <w:rsid w:val="00BD37C5"/>
    <w:rsid w:val="00BD69A8"/>
    <w:rsid w:val="00BD7817"/>
    <w:rsid w:val="00BE18F1"/>
    <w:rsid w:val="00BE7091"/>
    <w:rsid w:val="00BF03A1"/>
    <w:rsid w:val="00BF3EFD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29CF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65bd"/>
    </o:shapedefaults>
    <o:shapelayout v:ext="edit">
      <o:idmap v:ext="edit" data="1"/>
    </o:shapelayout>
  </w:shapeDefaults>
  <w:decimalSymbol w:val=","/>
  <w:listSeparator w:val=";"/>
  <w14:docId w14:val="2FC41114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93C96-69CF-4139-BE98-B72371C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Carlos Lorduy Florit</cp:lastModifiedBy>
  <cp:revision>5</cp:revision>
  <cp:lastPrinted>2017-11-21T23:25:00Z</cp:lastPrinted>
  <dcterms:created xsi:type="dcterms:W3CDTF">2024-05-07T12:11:00Z</dcterms:created>
  <dcterms:modified xsi:type="dcterms:W3CDTF">2025-06-27T12:12:00Z</dcterms:modified>
</cp:coreProperties>
</file>