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C2" w:rsidRPr="00D13B1E" w:rsidRDefault="00D13B1E" w:rsidP="00D13B1E">
      <w:pPr>
        <w:pStyle w:val="NormalWeb"/>
        <w:jc w:val="center"/>
        <w:rPr>
          <w:rFonts w:ascii="Arial" w:hAnsi="Arial" w:cs="Arial"/>
          <w:b/>
        </w:rPr>
      </w:pPr>
      <w:r w:rsidRPr="00D13B1E">
        <w:rPr>
          <w:rFonts w:ascii="Arial" w:hAnsi="Arial" w:cs="Arial"/>
          <w:b/>
        </w:rPr>
        <w:t>INFORMACIÓ PRÈVIA SOL·LICITUD AJUT INFRAESTRUCTURES I EQUIPAMENT CIENTIFICOTÈCNIC</w:t>
      </w:r>
    </w:p>
    <w:p w:rsidR="00D13B1E" w:rsidRPr="00D13B1E" w:rsidRDefault="00D13B1E" w:rsidP="00D13B1E">
      <w:pPr>
        <w:pStyle w:val="NormalWeb"/>
        <w:jc w:val="center"/>
        <w:rPr>
          <w:rFonts w:ascii="Arial" w:hAnsi="Arial" w:cs="Arial"/>
        </w:rPr>
      </w:pPr>
      <w:r w:rsidRPr="00D13B1E">
        <w:rPr>
          <w:rFonts w:ascii="Arial" w:hAnsi="Arial" w:cs="Arial"/>
        </w:rPr>
        <w:t xml:space="preserve">SUBPROGRAMA ESTATAL D’ </w:t>
      </w:r>
      <w:r w:rsidRPr="00D13B1E">
        <w:rPr>
          <w:rFonts w:ascii="Arial" w:hAnsi="Arial" w:cs="Arial"/>
        </w:rPr>
        <w:t>INFRAESTRUCTURES</w:t>
      </w:r>
      <w:r w:rsidRPr="00D13B1E">
        <w:rPr>
          <w:rFonts w:ascii="Arial" w:hAnsi="Arial" w:cs="Arial"/>
        </w:rPr>
        <w:t xml:space="preserve"> CIENTÍFIQUES I TÈCNIQUES</w:t>
      </w:r>
      <w:r w:rsidRPr="00D13B1E">
        <w:rPr>
          <w:rFonts w:ascii="Arial" w:hAnsi="Arial" w:cs="Arial"/>
        </w:rPr>
        <w:t xml:space="preserve"> I EQUIPAMENT</w:t>
      </w:r>
      <w:r w:rsidR="009254C3">
        <w:rPr>
          <w:rFonts w:ascii="Arial" w:hAnsi="Arial" w:cs="Arial"/>
        </w:rPr>
        <w:t xml:space="preserve"> 2014</w:t>
      </w:r>
    </w:p>
    <w:p w:rsidR="00D13B1E" w:rsidRPr="00D13B1E" w:rsidRDefault="00D13B1E" w:rsidP="00827DC2">
      <w:pPr>
        <w:pStyle w:val="NormalWeb"/>
        <w:jc w:val="both"/>
        <w:rPr>
          <w:rFonts w:ascii="Arial" w:hAnsi="Arial" w:cs="Arial"/>
        </w:rPr>
      </w:pPr>
    </w:p>
    <w:p w:rsidR="00D13B1E" w:rsidRDefault="00D13B1E" w:rsidP="00827DC2">
      <w:pPr>
        <w:pStyle w:val="NormalWeb"/>
        <w:jc w:val="both"/>
        <w:rPr>
          <w:rFonts w:ascii="Arial" w:hAnsi="Arial" w:cs="Arial"/>
        </w:rPr>
      </w:pPr>
      <w:r w:rsidRPr="00D13B1E">
        <w:rPr>
          <w:rFonts w:ascii="Arial" w:hAnsi="Arial" w:cs="Arial"/>
        </w:rPr>
        <w:t xml:space="preserve">Nom i cognoms: </w:t>
      </w:r>
    </w:p>
    <w:p w:rsidR="00F67F12" w:rsidRDefault="00F67F12" w:rsidP="00827DC2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Departament/Institut/Grup de recerca</w:t>
      </w:r>
      <w:bookmarkStart w:id="0" w:name="_GoBack"/>
      <w:bookmarkEnd w:id="0"/>
      <w:r>
        <w:rPr>
          <w:rFonts w:ascii="Arial" w:hAnsi="Arial" w:cs="Arial"/>
        </w:rPr>
        <w:t>:</w:t>
      </w:r>
    </w:p>
    <w:p w:rsidR="008E165F" w:rsidRPr="00D13B1E" w:rsidRDefault="008E165F" w:rsidP="00827DC2">
      <w:pPr>
        <w:pStyle w:val="NormalWeb"/>
        <w:jc w:val="both"/>
        <w:rPr>
          <w:rFonts w:ascii="Arial" w:hAnsi="Arial" w:cs="Arial"/>
        </w:rPr>
      </w:pPr>
    </w:p>
    <w:p w:rsidR="00D13B1E" w:rsidRDefault="008E165F" w:rsidP="00827DC2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13B1E" w:rsidRPr="00D13B1E">
        <w:rPr>
          <w:rFonts w:ascii="Arial" w:hAnsi="Arial" w:cs="Arial"/>
        </w:rPr>
        <w:t>om de l'equipament/infraestructura que es vol adquirir</w:t>
      </w:r>
    </w:p>
    <w:p w:rsidR="00D13B1E" w:rsidRPr="00D13B1E" w:rsidRDefault="00D13B1E" w:rsidP="00827DC2">
      <w:pPr>
        <w:pStyle w:val="NormalWeb"/>
        <w:jc w:val="both"/>
        <w:rPr>
          <w:rFonts w:ascii="Arial" w:hAnsi="Arial" w:cs="Arial"/>
        </w:rPr>
      </w:pPr>
    </w:p>
    <w:p w:rsidR="00D13B1E" w:rsidRDefault="00D13B1E" w:rsidP="00827DC2">
      <w:pPr>
        <w:pStyle w:val="NormalWeb"/>
        <w:jc w:val="both"/>
        <w:rPr>
          <w:rFonts w:ascii="Arial" w:hAnsi="Arial" w:cs="Arial"/>
        </w:rPr>
      </w:pPr>
      <w:r w:rsidRPr="00D13B1E">
        <w:rPr>
          <w:rFonts w:ascii="Arial" w:hAnsi="Arial" w:cs="Arial"/>
        </w:rPr>
        <w:t>Llista dels grups de recerca de la UIB que donen suport a aquesta adquisició</w:t>
      </w:r>
    </w:p>
    <w:p w:rsidR="00D13B1E" w:rsidRPr="00D13B1E" w:rsidRDefault="00D13B1E" w:rsidP="00827DC2">
      <w:pPr>
        <w:pStyle w:val="NormalWeb"/>
        <w:jc w:val="both"/>
        <w:rPr>
          <w:rFonts w:ascii="Arial" w:hAnsi="Arial" w:cs="Arial"/>
        </w:rPr>
      </w:pPr>
    </w:p>
    <w:p w:rsidR="00827DC2" w:rsidRDefault="00D13B1E" w:rsidP="00827DC2">
      <w:pPr>
        <w:pStyle w:val="NormalWeb"/>
        <w:jc w:val="both"/>
        <w:rPr>
          <w:rFonts w:ascii="Arial" w:hAnsi="Arial" w:cs="Arial"/>
        </w:rPr>
      </w:pPr>
      <w:r w:rsidRPr="00D13B1E">
        <w:rPr>
          <w:rFonts w:ascii="Arial" w:hAnsi="Arial" w:cs="Arial"/>
        </w:rPr>
        <w:br/>
        <w:t>Capacitat de cofinançament per a l'adquisició</w:t>
      </w:r>
    </w:p>
    <w:p w:rsidR="00D13B1E" w:rsidRPr="00D13B1E" w:rsidRDefault="00D13B1E" w:rsidP="00827DC2">
      <w:pPr>
        <w:pStyle w:val="NormalWeb"/>
        <w:jc w:val="both"/>
        <w:rPr>
          <w:rFonts w:ascii="Arial" w:hAnsi="Arial" w:cs="Arial"/>
        </w:rPr>
      </w:pPr>
    </w:p>
    <w:p w:rsidR="00827DC2" w:rsidRDefault="00827DC2" w:rsidP="00827DC2">
      <w:pPr>
        <w:pStyle w:val="NormalWeb"/>
        <w:jc w:val="both"/>
        <w:rPr>
          <w:rFonts w:ascii="Arial" w:hAnsi="Arial" w:cs="Arial"/>
        </w:rPr>
      </w:pPr>
    </w:p>
    <w:p w:rsidR="008E165F" w:rsidRDefault="008E165F" w:rsidP="00827DC2">
      <w:pPr>
        <w:pStyle w:val="NormalWeb"/>
        <w:jc w:val="both"/>
        <w:rPr>
          <w:rFonts w:ascii="Arial" w:hAnsi="Arial" w:cs="Arial"/>
        </w:rPr>
      </w:pPr>
    </w:p>
    <w:p w:rsidR="008E165F" w:rsidRDefault="008E165F" w:rsidP="00827DC2">
      <w:pPr>
        <w:pStyle w:val="NormalWeb"/>
        <w:jc w:val="both"/>
        <w:rPr>
          <w:rFonts w:ascii="Arial" w:hAnsi="Arial" w:cs="Arial"/>
        </w:rPr>
      </w:pPr>
    </w:p>
    <w:p w:rsidR="008E165F" w:rsidRDefault="008E165F" w:rsidP="00827DC2">
      <w:pPr>
        <w:pStyle w:val="NormalWeb"/>
        <w:jc w:val="both"/>
        <w:rPr>
          <w:rFonts w:ascii="Arial" w:hAnsi="Arial" w:cs="Arial"/>
        </w:rPr>
      </w:pPr>
    </w:p>
    <w:p w:rsidR="008E165F" w:rsidRPr="00D13B1E" w:rsidRDefault="008E165F" w:rsidP="00827DC2">
      <w:pPr>
        <w:pStyle w:val="NormalWeb"/>
        <w:jc w:val="both"/>
        <w:rPr>
          <w:rFonts w:ascii="Arial" w:hAnsi="Arial" w:cs="Arial"/>
        </w:rPr>
      </w:pPr>
    </w:p>
    <w:p w:rsidR="00827DC2" w:rsidRDefault="00D13B1E" w:rsidP="00827DC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Heu d’adjuntar, al menys, u</w:t>
      </w:r>
      <w:r w:rsidR="00827DC2" w:rsidRPr="00D13B1E">
        <w:rPr>
          <w:rFonts w:ascii="Arial" w:hAnsi="Arial" w:cs="Arial"/>
        </w:rPr>
        <w:t>na (1) factura proforma</w:t>
      </w:r>
      <w:r w:rsidR="00827DC2" w:rsidRPr="00D13B1E">
        <w:rPr>
          <w:rFonts w:ascii="Arial" w:hAnsi="Arial" w:cs="Arial"/>
        </w:rPr>
        <w:br/>
      </w:r>
    </w:p>
    <w:p w:rsidR="00D13B1E" w:rsidRPr="00D13B1E" w:rsidRDefault="00D13B1E" w:rsidP="00827DC2">
      <w:pPr>
        <w:pStyle w:val="NormalWeb"/>
        <w:rPr>
          <w:rFonts w:ascii="Arial" w:hAnsi="Arial" w:cs="Arial"/>
        </w:rPr>
      </w:pPr>
    </w:p>
    <w:p w:rsidR="002C5DE6" w:rsidRDefault="002C5DE6" w:rsidP="00827DC2"/>
    <w:p w:rsidR="00D13B1E" w:rsidRDefault="00D13B1E" w:rsidP="00827DC2"/>
    <w:p w:rsidR="00D13B1E" w:rsidRDefault="00D13B1E" w:rsidP="00827DC2"/>
    <w:p w:rsidR="00D13B1E" w:rsidRDefault="00D13B1E" w:rsidP="00827DC2"/>
    <w:p w:rsidR="00D13B1E" w:rsidRPr="00827DC2" w:rsidRDefault="00D13B1E" w:rsidP="00827DC2">
      <w:r>
        <w:t>Director del Serveis cientificotècnics</w:t>
      </w:r>
    </w:p>
    <w:sectPr w:rsidR="00D13B1E" w:rsidRPr="00827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E6"/>
    <w:rsid w:val="002C5DE6"/>
    <w:rsid w:val="004D6C4C"/>
    <w:rsid w:val="0073403E"/>
    <w:rsid w:val="00827DC2"/>
    <w:rsid w:val="008E165F"/>
    <w:rsid w:val="009254C3"/>
    <w:rsid w:val="00D13B1E"/>
    <w:rsid w:val="00F6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2014-01-30T10:57:00Z</dcterms:created>
  <dcterms:modified xsi:type="dcterms:W3CDTF">2014-01-30T12:46:00Z</dcterms:modified>
</cp:coreProperties>
</file>